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3A35EA" w:rsidRPr="00FF089C" w:rsidRDefault="003A35EA"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3A35EA" w:rsidRPr="00FF089C" w:rsidRDefault="003A35EA"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FC2B53" w:rsidRDefault="00E6594C" w:rsidP="00E6594C">
      <w:pPr>
        <w:keepNext/>
        <w:jc w:val="center"/>
        <w:outlineLvl w:val="0"/>
        <w:rPr>
          <w:b/>
          <w:noProof/>
          <w:lang w:val="bg-BG"/>
        </w:rPr>
      </w:pPr>
    </w:p>
    <w:p w14:paraId="5511EFBF" w14:textId="77777777" w:rsidR="00E6594C" w:rsidRPr="00FC2B53" w:rsidRDefault="00E6594C" w:rsidP="00E6594C">
      <w:pPr>
        <w:keepNext/>
        <w:jc w:val="center"/>
        <w:outlineLvl w:val="0"/>
        <w:rPr>
          <w:b/>
          <w:noProof/>
          <w:lang w:val="bg-BG"/>
        </w:rPr>
      </w:pPr>
    </w:p>
    <w:p w14:paraId="2C2742C9" w14:textId="77777777" w:rsidR="00E6594C" w:rsidRPr="00FC2B53" w:rsidRDefault="00E6594C" w:rsidP="00E6594C">
      <w:pPr>
        <w:keepNext/>
        <w:jc w:val="center"/>
        <w:outlineLvl w:val="0"/>
        <w:rPr>
          <w:b/>
          <w:noProof/>
          <w:lang w:val="bg-BG"/>
        </w:rPr>
      </w:pPr>
    </w:p>
    <w:p w14:paraId="7939EF09" w14:textId="1FB583B6" w:rsidR="00E6594C" w:rsidRPr="00FC2B53" w:rsidRDefault="00FC2B53" w:rsidP="00FC2B53">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E6594C">
      <w:pPr>
        <w:jc w:val="center"/>
        <w:rPr>
          <w:b/>
          <w:noProof/>
          <w:lang w:val="ru-RU"/>
        </w:rPr>
      </w:pPr>
    </w:p>
    <w:p w14:paraId="66CD751F" w14:textId="68F333B5" w:rsidR="00862EE7" w:rsidRPr="005833C1" w:rsidRDefault="00D051B2" w:rsidP="005833C1">
      <w:pPr>
        <w:pStyle w:val="ListParagraph"/>
        <w:spacing w:after="200" w:line="276" w:lineRule="auto"/>
        <w:jc w:val="center"/>
        <w:rPr>
          <w:i/>
          <w:lang w:val="bg-BG"/>
        </w:rPr>
      </w:pPr>
      <w:bookmarkStart w:id="0" w:name="RANGE!A1:F34"/>
      <w:bookmarkStart w:id="1" w:name="_Hlk76550143"/>
      <w:r>
        <w:rPr>
          <w:b/>
          <w:bCs/>
          <w:lang w:val="bg-BG" w:eastAsia="bg-BG"/>
        </w:rPr>
        <w:t xml:space="preserve">Изработка и доставка на </w:t>
      </w:r>
      <w:r w:rsidR="005833C1" w:rsidRPr="005833C1">
        <w:rPr>
          <w:b/>
          <w:bCs/>
          <w:lang w:val="bg-BG" w:eastAsia="bg-BG"/>
        </w:rPr>
        <w:t>пътни знаци</w:t>
      </w:r>
      <w:r w:rsidR="005833C1" w:rsidRPr="00B768A2">
        <w:rPr>
          <w:b/>
          <w:bCs/>
          <w:lang w:eastAsia="bg-BG"/>
        </w:rPr>
        <w:t xml:space="preserve"> </w:t>
      </w:r>
      <w:r>
        <w:rPr>
          <w:b/>
          <w:bCs/>
          <w:lang w:val="bg-BG" w:eastAsia="bg-BG"/>
        </w:rPr>
        <w:t xml:space="preserve">необходими </w:t>
      </w:r>
      <w:proofErr w:type="spellStart"/>
      <w:r w:rsidR="005833C1" w:rsidRPr="00B768A2">
        <w:rPr>
          <w:b/>
          <w:bCs/>
          <w:lang w:eastAsia="bg-BG"/>
        </w:rPr>
        <w:t>за</w:t>
      </w:r>
      <w:proofErr w:type="spellEnd"/>
      <w:r w:rsidR="005833C1" w:rsidRPr="00B768A2">
        <w:rPr>
          <w:b/>
          <w:bCs/>
          <w:lang w:eastAsia="bg-BG"/>
        </w:rPr>
        <w:t xml:space="preserve"> </w:t>
      </w:r>
      <w:proofErr w:type="spellStart"/>
      <w:r w:rsidR="005833C1" w:rsidRPr="005833C1">
        <w:rPr>
          <w:b/>
          <w:bCs/>
          <w:lang w:eastAsia="bg-BG"/>
        </w:rPr>
        <w:t>обект</w:t>
      </w:r>
      <w:proofErr w:type="spellEnd"/>
      <w:r w:rsidR="005833C1" w:rsidRPr="00B768A2">
        <w:rPr>
          <w:b/>
          <w:bCs/>
          <w:lang w:eastAsia="bg-BG"/>
        </w:rPr>
        <w:t xml:space="preserve">: </w:t>
      </w:r>
      <w:r w:rsidR="005833C1" w:rsidRPr="005833C1">
        <w:rPr>
          <w:b/>
          <w:bCs/>
          <w:lang w:val="bg-BG" w:eastAsia="bg-BG"/>
        </w:rPr>
        <w:t>„</w:t>
      </w:r>
      <w:proofErr w:type="spellStart"/>
      <w:r w:rsidR="005833C1" w:rsidRPr="00B768A2">
        <w:rPr>
          <w:b/>
          <w:bCs/>
          <w:lang w:eastAsia="bg-BG"/>
        </w:rPr>
        <w:t>Текущ</w:t>
      </w:r>
      <w:proofErr w:type="spellEnd"/>
      <w:r w:rsidR="005833C1" w:rsidRPr="00B768A2">
        <w:rPr>
          <w:b/>
          <w:bCs/>
          <w:lang w:eastAsia="bg-BG"/>
        </w:rPr>
        <w:t xml:space="preserve"> </w:t>
      </w:r>
      <w:proofErr w:type="spellStart"/>
      <w:r w:rsidR="005833C1" w:rsidRPr="00B768A2">
        <w:rPr>
          <w:b/>
          <w:bCs/>
          <w:lang w:eastAsia="bg-BG"/>
        </w:rPr>
        <w:t>ремонт</w:t>
      </w:r>
      <w:proofErr w:type="spellEnd"/>
      <w:r w:rsidR="005833C1" w:rsidRPr="00B768A2">
        <w:rPr>
          <w:b/>
          <w:bCs/>
          <w:lang w:eastAsia="bg-BG"/>
        </w:rPr>
        <w:t xml:space="preserve"> и </w:t>
      </w:r>
      <w:proofErr w:type="spellStart"/>
      <w:r w:rsidR="005833C1" w:rsidRPr="00B768A2">
        <w:rPr>
          <w:b/>
          <w:bCs/>
          <w:lang w:eastAsia="bg-BG"/>
        </w:rPr>
        <w:t>възстановяване</w:t>
      </w:r>
      <w:proofErr w:type="spellEnd"/>
      <w:r w:rsidR="005833C1" w:rsidRPr="00B768A2">
        <w:rPr>
          <w:b/>
          <w:bCs/>
          <w:lang w:eastAsia="bg-BG"/>
        </w:rPr>
        <w:t xml:space="preserve"> </w:t>
      </w:r>
      <w:proofErr w:type="spellStart"/>
      <w:r w:rsidR="005833C1" w:rsidRPr="00B768A2">
        <w:rPr>
          <w:b/>
          <w:bCs/>
          <w:lang w:eastAsia="bg-BG"/>
        </w:rPr>
        <w:t>на</w:t>
      </w:r>
      <w:proofErr w:type="spellEnd"/>
      <w:r w:rsidR="005833C1" w:rsidRPr="00B768A2">
        <w:rPr>
          <w:b/>
          <w:bCs/>
          <w:lang w:eastAsia="bg-BG"/>
        </w:rPr>
        <w:t xml:space="preserve"> </w:t>
      </w:r>
      <w:proofErr w:type="spellStart"/>
      <w:r w:rsidR="005833C1" w:rsidRPr="00B768A2">
        <w:rPr>
          <w:b/>
          <w:bCs/>
          <w:lang w:eastAsia="bg-BG"/>
        </w:rPr>
        <w:t>конструктивни</w:t>
      </w:r>
      <w:proofErr w:type="spellEnd"/>
      <w:r w:rsidR="005833C1" w:rsidRPr="00B768A2">
        <w:rPr>
          <w:b/>
          <w:bCs/>
          <w:lang w:eastAsia="bg-BG"/>
        </w:rPr>
        <w:t xml:space="preserve"> </w:t>
      </w:r>
      <w:proofErr w:type="spellStart"/>
      <w:r w:rsidR="005833C1" w:rsidRPr="00B768A2">
        <w:rPr>
          <w:b/>
          <w:bCs/>
          <w:lang w:eastAsia="bg-BG"/>
        </w:rPr>
        <w:t>характеристики</w:t>
      </w:r>
      <w:proofErr w:type="spellEnd"/>
      <w:r w:rsidR="005833C1" w:rsidRPr="00B768A2">
        <w:rPr>
          <w:b/>
          <w:bCs/>
          <w:lang w:eastAsia="bg-BG"/>
        </w:rPr>
        <w:t xml:space="preserve">, </w:t>
      </w:r>
      <w:proofErr w:type="spellStart"/>
      <w:r w:rsidR="005833C1" w:rsidRPr="00B768A2">
        <w:rPr>
          <w:b/>
          <w:bCs/>
          <w:lang w:eastAsia="bg-BG"/>
        </w:rPr>
        <w:t>превантивно</w:t>
      </w:r>
      <w:proofErr w:type="spellEnd"/>
      <w:r w:rsidR="005833C1" w:rsidRPr="00B768A2">
        <w:rPr>
          <w:b/>
          <w:bCs/>
          <w:lang w:eastAsia="bg-BG"/>
        </w:rPr>
        <w:t xml:space="preserve"> </w:t>
      </w:r>
      <w:proofErr w:type="spellStart"/>
      <w:r w:rsidR="005833C1" w:rsidRPr="00B768A2">
        <w:rPr>
          <w:b/>
          <w:bCs/>
          <w:lang w:eastAsia="bg-BG"/>
        </w:rPr>
        <w:t>подобряване</w:t>
      </w:r>
      <w:proofErr w:type="spellEnd"/>
      <w:r w:rsidR="005833C1" w:rsidRPr="00B768A2">
        <w:rPr>
          <w:b/>
          <w:bCs/>
          <w:lang w:eastAsia="bg-BG"/>
        </w:rPr>
        <w:t xml:space="preserve"> </w:t>
      </w:r>
      <w:proofErr w:type="spellStart"/>
      <w:r w:rsidR="005833C1" w:rsidRPr="00B768A2">
        <w:rPr>
          <w:b/>
          <w:bCs/>
          <w:lang w:eastAsia="bg-BG"/>
        </w:rPr>
        <w:t>на</w:t>
      </w:r>
      <w:proofErr w:type="spellEnd"/>
      <w:r w:rsidR="005833C1" w:rsidRPr="00B768A2">
        <w:rPr>
          <w:b/>
          <w:bCs/>
          <w:lang w:eastAsia="bg-BG"/>
        </w:rPr>
        <w:t xml:space="preserve"> </w:t>
      </w:r>
      <w:proofErr w:type="spellStart"/>
      <w:r w:rsidR="005833C1" w:rsidRPr="00B768A2">
        <w:rPr>
          <w:b/>
          <w:bCs/>
          <w:lang w:eastAsia="bg-BG"/>
        </w:rPr>
        <w:t>инсталации</w:t>
      </w:r>
      <w:proofErr w:type="spellEnd"/>
      <w:r w:rsidR="005833C1" w:rsidRPr="00B768A2">
        <w:rPr>
          <w:b/>
          <w:bCs/>
          <w:lang w:eastAsia="bg-BG"/>
        </w:rPr>
        <w:t xml:space="preserve"> и </w:t>
      </w:r>
      <w:proofErr w:type="spellStart"/>
      <w:r w:rsidR="005833C1" w:rsidRPr="00B768A2">
        <w:rPr>
          <w:b/>
          <w:bCs/>
          <w:lang w:eastAsia="bg-BG"/>
        </w:rPr>
        <w:t>съоръжения</w:t>
      </w:r>
      <w:proofErr w:type="spellEnd"/>
      <w:r w:rsidR="005833C1" w:rsidRPr="00B768A2">
        <w:rPr>
          <w:b/>
          <w:bCs/>
          <w:lang w:eastAsia="bg-BG"/>
        </w:rPr>
        <w:t xml:space="preserve"> </w:t>
      </w:r>
      <w:proofErr w:type="spellStart"/>
      <w:r w:rsidR="005833C1" w:rsidRPr="00B768A2">
        <w:rPr>
          <w:b/>
          <w:bCs/>
          <w:lang w:eastAsia="bg-BG"/>
        </w:rPr>
        <w:t>на</w:t>
      </w:r>
      <w:proofErr w:type="spellEnd"/>
      <w:r w:rsidR="005833C1" w:rsidRPr="00B768A2">
        <w:rPr>
          <w:b/>
          <w:bCs/>
          <w:lang w:eastAsia="bg-BG"/>
        </w:rPr>
        <w:t xml:space="preserve"> </w:t>
      </w:r>
      <w:proofErr w:type="spellStart"/>
      <w:r w:rsidR="005833C1" w:rsidRPr="00B768A2">
        <w:rPr>
          <w:b/>
          <w:bCs/>
          <w:lang w:eastAsia="bg-BG"/>
        </w:rPr>
        <w:t>пътен</w:t>
      </w:r>
      <w:proofErr w:type="spellEnd"/>
      <w:r w:rsidR="005833C1" w:rsidRPr="00B768A2">
        <w:rPr>
          <w:b/>
          <w:bCs/>
          <w:lang w:eastAsia="bg-BG"/>
        </w:rPr>
        <w:t xml:space="preserve"> </w:t>
      </w:r>
      <w:proofErr w:type="spellStart"/>
      <w:r w:rsidR="005833C1" w:rsidRPr="00B768A2">
        <w:rPr>
          <w:b/>
          <w:bCs/>
          <w:lang w:eastAsia="bg-BG"/>
        </w:rPr>
        <w:t>тунел</w:t>
      </w:r>
      <w:proofErr w:type="spellEnd"/>
      <w:r w:rsidR="005833C1" w:rsidRPr="00B768A2">
        <w:rPr>
          <w:b/>
          <w:bCs/>
          <w:lang w:eastAsia="bg-BG"/>
        </w:rPr>
        <w:t xml:space="preserve"> „</w:t>
      </w:r>
      <w:proofErr w:type="spellStart"/>
      <w:r w:rsidR="005833C1" w:rsidRPr="00B768A2">
        <w:rPr>
          <w:b/>
          <w:bCs/>
          <w:lang w:eastAsia="bg-BG"/>
        </w:rPr>
        <w:t>Ечемишка</w:t>
      </w:r>
      <w:proofErr w:type="spellEnd"/>
      <w:r w:rsidR="005833C1" w:rsidRPr="00B768A2">
        <w:rPr>
          <w:b/>
          <w:bCs/>
          <w:lang w:eastAsia="bg-BG"/>
        </w:rPr>
        <w:t>“ (</w:t>
      </w:r>
      <w:proofErr w:type="spellStart"/>
      <w:r w:rsidR="005833C1" w:rsidRPr="00B768A2">
        <w:rPr>
          <w:b/>
          <w:bCs/>
          <w:lang w:eastAsia="bg-BG"/>
        </w:rPr>
        <w:t>лява</w:t>
      </w:r>
      <w:proofErr w:type="spellEnd"/>
      <w:r w:rsidR="005833C1" w:rsidRPr="00B768A2">
        <w:rPr>
          <w:b/>
          <w:bCs/>
          <w:lang w:eastAsia="bg-BG"/>
        </w:rPr>
        <w:t xml:space="preserve"> </w:t>
      </w:r>
      <w:proofErr w:type="spellStart"/>
      <w:r w:rsidR="005833C1" w:rsidRPr="00B768A2">
        <w:rPr>
          <w:b/>
          <w:bCs/>
          <w:lang w:eastAsia="bg-BG"/>
        </w:rPr>
        <w:t>тръба</w:t>
      </w:r>
      <w:proofErr w:type="spellEnd"/>
      <w:r w:rsidR="005833C1" w:rsidRPr="00B768A2">
        <w:rPr>
          <w:b/>
          <w:bCs/>
          <w:lang w:eastAsia="bg-BG"/>
        </w:rPr>
        <w:t xml:space="preserve">) </w:t>
      </w:r>
      <w:proofErr w:type="spellStart"/>
      <w:r w:rsidR="005833C1" w:rsidRPr="00B768A2">
        <w:rPr>
          <w:b/>
          <w:bCs/>
          <w:lang w:eastAsia="bg-BG"/>
        </w:rPr>
        <w:t>при</w:t>
      </w:r>
      <w:proofErr w:type="spellEnd"/>
      <w:r w:rsidR="005833C1" w:rsidRPr="00B768A2">
        <w:rPr>
          <w:b/>
          <w:bCs/>
          <w:lang w:eastAsia="bg-BG"/>
        </w:rPr>
        <w:t xml:space="preserve"> </w:t>
      </w:r>
      <w:proofErr w:type="spellStart"/>
      <w:r w:rsidR="005833C1" w:rsidRPr="00B768A2">
        <w:rPr>
          <w:b/>
          <w:bCs/>
          <w:lang w:eastAsia="bg-BG"/>
        </w:rPr>
        <w:t>км</w:t>
      </w:r>
      <w:proofErr w:type="spellEnd"/>
      <w:r w:rsidR="005833C1" w:rsidRPr="00B768A2">
        <w:rPr>
          <w:b/>
          <w:bCs/>
          <w:lang w:eastAsia="bg-BG"/>
        </w:rPr>
        <w:t xml:space="preserve"> 41+922 </w:t>
      </w:r>
      <w:proofErr w:type="spellStart"/>
      <w:r w:rsidR="005833C1" w:rsidRPr="00B768A2">
        <w:rPr>
          <w:b/>
          <w:bCs/>
          <w:lang w:eastAsia="bg-BG"/>
        </w:rPr>
        <w:t>на</w:t>
      </w:r>
      <w:proofErr w:type="spellEnd"/>
      <w:r w:rsidR="005833C1" w:rsidRPr="00B768A2">
        <w:rPr>
          <w:b/>
          <w:bCs/>
          <w:lang w:eastAsia="bg-BG"/>
        </w:rPr>
        <w:t xml:space="preserve"> АМ </w:t>
      </w:r>
      <w:r w:rsidR="005833C1" w:rsidRPr="005833C1">
        <w:rPr>
          <w:b/>
          <w:bCs/>
          <w:lang w:val="bg-BG" w:eastAsia="bg-BG"/>
        </w:rPr>
        <w:t>„</w:t>
      </w:r>
      <w:proofErr w:type="spellStart"/>
      <w:r w:rsidR="005833C1" w:rsidRPr="00B768A2">
        <w:rPr>
          <w:b/>
          <w:bCs/>
          <w:lang w:eastAsia="bg-BG"/>
        </w:rPr>
        <w:t>Хемус</w:t>
      </w:r>
      <w:proofErr w:type="spellEnd"/>
      <w:r w:rsidR="005833C1" w:rsidRPr="00B768A2">
        <w:rPr>
          <w:b/>
          <w:bCs/>
          <w:lang w:eastAsia="bg-BG"/>
        </w:rPr>
        <w:t>“</w:t>
      </w:r>
      <w:bookmarkEnd w:id="0"/>
      <w:r w:rsidR="005833C1" w:rsidRPr="005833C1">
        <w:rPr>
          <w:b/>
          <w:bCs/>
          <w:lang w:val="bg-BG" w:eastAsia="bg-BG"/>
        </w:rPr>
        <w:t>“</w:t>
      </w:r>
    </w:p>
    <w:bookmarkEnd w:id="1"/>
    <w:p w14:paraId="7E567AC5" w14:textId="02473117" w:rsidR="002A5481" w:rsidRPr="00FC2B53" w:rsidRDefault="002A5481" w:rsidP="0039411C">
      <w:pPr>
        <w:pStyle w:val="40"/>
        <w:tabs>
          <w:tab w:val="left" w:pos="426"/>
        </w:tabs>
        <w:spacing w:line="240" w:lineRule="auto"/>
        <w:ind w:left="426"/>
        <w:jc w:val="center"/>
        <w:rPr>
          <w:b/>
          <w:bCs/>
          <w:i w:val="0"/>
          <w:sz w:val="24"/>
          <w:szCs w:val="24"/>
        </w:rPr>
      </w:pPr>
    </w:p>
    <w:p w14:paraId="56B0E58E" w14:textId="77777777" w:rsidR="00397CF7" w:rsidRPr="00FC2B53" w:rsidRDefault="00397CF7" w:rsidP="00397CF7">
      <w:pPr>
        <w:pStyle w:val="ListParagraph"/>
        <w:ind w:left="0" w:firstLine="708"/>
        <w:jc w:val="both"/>
        <w:rPr>
          <w:lang w:val="bg-BG"/>
        </w:rPr>
      </w:pPr>
    </w:p>
    <w:p w14:paraId="271189D0" w14:textId="77777777" w:rsidR="00E6594C" w:rsidRPr="00FC2B53" w:rsidRDefault="00E6594C" w:rsidP="00E6594C">
      <w:pPr>
        <w:rPr>
          <w:lang w:val="ru-RU"/>
        </w:rPr>
      </w:pPr>
    </w:p>
    <w:p w14:paraId="66E0B592" w14:textId="77777777" w:rsidR="00E6594C" w:rsidRPr="00FC2B53" w:rsidRDefault="00E6594C" w:rsidP="00E6594C">
      <w:pPr>
        <w:rPr>
          <w:lang w:val="ru-RU"/>
        </w:rPr>
      </w:pPr>
    </w:p>
    <w:p w14:paraId="55A2870B" w14:textId="3BDA4DEB" w:rsidR="00E6594C" w:rsidRPr="00FC2B53" w:rsidRDefault="00BC44B2" w:rsidP="00E6594C">
      <w:pPr>
        <w:rPr>
          <w:lang w:val="ru-RU"/>
        </w:rPr>
      </w:pPr>
      <w:r w:rsidRPr="00FC2B53">
        <w:rPr>
          <w:lang w:val="ru-RU"/>
        </w:rPr>
        <w:t>Изготвил:…………………….</w:t>
      </w:r>
    </w:p>
    <w:p w14:paraId="40EC1334" w14:textId="2D0D52E7" w:rsidR="00BC44B2" w:rsidRPr="00FC2B53" w:rsidRDefault="00BC44B2" w:rsidP="00E6594C">
      <w:pPr>
        <w:rPr>
          <w:lang w:val="ru-RU"/>
        </w:rPr>
      </w:pPr>
      <w:r w:rsidRPr="00FC2B53">
        <w:rPr>
          <w:lang w:val="ru-RU"/>
        </w:rPr>
        <w:t>/</w:t>
      </w:r>
      <w:r w:rsidR="00C54D2C">
        <w:rPr>
          <w:lang w:val="ru-RU"/>
        </w:rPr>
        <w:t>………………………………</w:t>
      </w:r>
      <w:r w:rsidRPr="00FC2B53">
        <w:rPr>
          <w:lang w:val="ru-RU"/>
        </w:rPr>
        <w:t>/</w:t>
      </w:r>
    </w:p>
    <w:p w14:paraId="4A10525F" w14:textId="77777777" w:rsidR="00E6594C" w:rsidRPr="00FC2B53" w:rsidRDefault="00E6594C" w:rsidP="00E6594C">
      <w:pPr>
        <w:rPr>
          <w:lang w:val="ru-RU"/>
        </w:rPr>
      </w:pPr>
    </w:p>
    <w:p w14:paraId="6F34D15D" w14:textId="6943E6FD" w:rsidR="00E6594C" w:rsidRPr="00FC2B53" w:rsidRDefault="00BC44B2" w:rsidP="00E6594C">
      <w:pPr>
        <w:rPr>
          <w:lang w:val="ru-RU"/>
        </w:rPr>
      </w:pPr>
      <w:r w:rsidRPr="00FC2B53">
        <w:rPr>
          <w:lang w:val="ru-RU"/>
        </w:rPr>
        <w:t>Съгласували:</w:t>
      </w:r>
    </w:p>
    <w:p w14:paraId="6D017064" w14:textId="62EFA9F1" w:rsidR="00BC44B2" w:rsidRPr="00FC2B53" w:rsidRDefault="00D051B2" w:rsidP="00E6594C">
      <w:pPr>
        <w:rPr>
          <w:lang w:val="ru-RU"/>
        </w:rPr>
      </w:pPr>
      <w:r>
        <w:rPr>
          <w:lang w:val="ru-RU"/>
        </w:rPr>
        <w:t>Ръководител отдел «Правен»</w:t>
      </w:r>
      <w:r w:rsidR="00BC44B2" w:rsidRPr="00FC2B53">
        <w:rPr>
          <w:lang w:val="ru-RU"/>
        </w:rPr>
        <w:t>……………………</w:t>
      </w:r>
    </w:p>
    <w:p w14:paraId="48FF4BD6" w14:textId="3E71766F" w:rsidR="00BC44B2" w:rsidRPr="00FC2B53" w:rsidRDefault="00BC44B2" w:rsidP="00E6594C">
      <w:pPr>
        <w:rPr>
          <w:lang w:val="ru-RU"/>
        </w:rPr>
      </w:pPr>
      <w:r w:rsidRPr="00FC2B53">
        <w:rPr>
          <w:lang w:val="ru-RU"/>
        </w:rPr>
        <w:t>/…………………………../</w:t>
      </w:r>
    </w:p>
    <w:p w14:paraId="21D949E8" w14:textId="77777777" w:rsidR="00FC2B53" w:rsidRPr="00FC2B53" w:rsidRDefault="00FC2B53" w:rsidP="00E6594C">
      <w:pPr>
        <w:rPr>
          <w:lang w:val="ru-RU"/>
        </w:rPr>
      </w:pPr>
    </w:p>
    <w:p w14:paraId="6025CC60" w14:textId="38081DEC" w:rsidR="00BC44B2" w:rsidRPr="00FC2B53" w:rsidRDefault="00BC44B2" w:rsidP="00E6594C">
      <w:pPr>
        <w:rPr>
          <w:lang w:val="ru-RU"/>
        </w:rPr>
      </w:pPr>
      <w:r w:rsidRPr="00FC2B53">
        <w:rPr>
          <w:lang w:val="ru-RU"/>
        </w:rPr>
        <w:t>Инженер…………………</w:t>
      </w:r>
    </w:p>
    <w:p w14:paraId="2A70CA51" w14:textId="27F50AFF" w:rsidR="00BC44B2" w:rsidRPr="00FC2B53" w:rsidRDefault="00BC44B2" w:rsidP="00E6594C">
      <w:pPr>
        <w:rPr>
          <w:lang w:val="ru-RU"/>
        </w:rPr>
      </w:pPr>
      <w:r w:rsidRPr="00FC2B53">
        <w:rPr>
          <w:lang w:val="ru-RU"/>
        </w:rPr>
        <w:t>/…………………………../</w:t>
      </w:r>
    </w:p>
    <w:p w14:paraId="517D288C" w14:textId="77777777" w:rsidR="001A61A7" w:rsidRDefault="001A61A7" w:rsidP="00E6594C">
      <w:pPr>
        <w:rPr>
          <w:lang w:val="ru-RU"/>
        </w:rPr>
      </w:pPr>
    </w:p>
    <w:p w14:paraId="53DBD479" w14:textId="2B3954F6" w:rsidR="00BC44B2" w:rsidRPr="00FC2B53" w:rsidRDefault="00862EE7" w:rsidP="00E6594C">
      <w:pPr>
        <w:rPr>
          <w:lang w:val="ru-RU"/>
        </w:rPr>
      </w:pPr>
      <w:r>
        <w:rPr>
          <w:lang w:val="ru-RU"/>
        </w:rPr>
        <w:t xml:space="preserve">Ръководител </w:t>
      </w:r>
      <w:r w:rsidR="00BC44B2" w:rsidRPr="00FC2B53">
        <w:rPr>
          <w:lang w:val="ru-RU"/>
        </w:rPr>
        <w:t xml:space="preserve">отдел "ПРОЦЕДУРИ </w:t>
      </w:r>
    </w:p>
    <w:p w14:paraId="48C33323" w14:textId="0E83C7CB" w:rsidR="00BC44B2" w:rsidRPr="00FC2B53" w:rsidRDefault="00BC44B2" w:rsidP="00E6594C">
      <w:pPr>
        <w:rPr>
          <w:lang w:val="ru-RU"/>
        </w:rPr>
      </w:pPr>
      <w:r w:rsidRPr="00FC2B53">
        <w:rPr>
          <w:lang w:val="ru-RU"/>
        </w:rPr>
        <w:t>ОП</w:t>
      </w:r>
      <w:r w:rsidR="00862EE7">
        <w:rPr>
          <w:lang w:val="ru-RU"/>
        </w:rPr>
        <w:t xml:space="preserve"> </w:t>
      </w:r>
      <w:r w:rsidRPr="00FC2B53">
        <w:rPr>
          <w:lang w:val="ru-RU"/>
        </w:rPr>
        <w:t>И КОНТРОЛ НА ДОГОВОРИ"……………………….</w:t>
      </w:r>
    </w:p>
    <w:p w14:paraId="1BD4CC66" w14:textId="5A673F36" w:rsidR="00BC44B2" w:rsidRPr="00FC2B53" w:rsidRDefault="00BC44B2" w:rsidP="00E6594C">
      <w:pPr>
        <w:rPr>
          <w:lang w:val="ru-RU"/>
        </w:rPr>
      </w:pPr>
      <w:r w:rsidRPr="00FC2B53">
        <w:rPr>
          <w:lang w:val="ru-RU"/>
        </w:rPr>
        <w:t>/……………………………../</w:t>
      </w:r>
    </w:p>
    <w:p w14:paraId="49F42231" w14:textId="77777777" w:rsidR="00BC44B2" w:rsidRPr="00FC2B53" w:rsidRDefault="00BC44B2" w:rsidP="00E6594C">
      <w:pPr>
        <w:rPr>
          <w:lang w:val="ru-RU"/>
        </w:rPr>
      </w:pPr>
    </w:p>
    <w:p w14:paraId="5850C83B" w14:textId="77777777" w:rsidR="00E6594C" w:rsidRPr="00FC2B53" w:rsidRDefault="00E6594C" w:rsidP="00E6594C">
      <w:pPr>
        <w:rPr>
          <w:lang w:val="ru-RU"/>
        </w:rPr>
      </w:pPr>
    </w:p>
    <w:p w14:paraId="6DD5217B" w14:textId="77777777" w:rsidR="005833C1" w:rsidRDefault="005833C1" w:rsidP="00C756CE">
      <w:pPr>
        <w:spacing w:after="160" w:line="259" w:lineRule="auto"/>
        <w:ind w:left="3540" w:firstLine="708"/>
        <w:rPr>
          <w:b/>
          <w:lang w:val="bg-BG"/>
        </w:rPr>
      </w:pPr>
    </w:p>
    <w:p w14:paraId="5023E8F1" w14:textId="77777777" w:rsidR="005833C1" w:rsidRDefault="005833C1" w:rsidP="00C756CE">
      <w:pPr>
        <w:spacing w:after="160" w:line="259" w:lineRule="auto"/>
        <w:ind w:left="3540" w:firstLine="708"/>
        <w:rPr>
          <w:b/>
          <w:lang w:val="bg-BG"/>
        </w:rPr>
      </w:pPr>
    </w:p>
    <w:p w14:paraId="07E84029" w14:textId="24724DEB" w:rsidR="00E6594C" w:rsidRPr="00FC2B53" w:rsidRDefault="00E6594C" w:rsidP="00C756CE">
      <w:pPr>
        <w:spacing w:after="160" w:line="259" w:lineRule="auto"/>
        <w:ind w:left="3540" w:firstLine="708"/>
        <w:rPr>
          <w:b/>
          <w:lang w:val="bg-BG"/>
        </w:rPr>
      </w:pPr>
      <w:r w:rsidRPr="00FC2B53">
        <w:rPr>
          <w:b/>
          <w:lang w:val="bg-BG"/>
        </w:rPr>
        <w:lastRenderedPageBreak/>
        <w:t>СЪДЪРЖАНИЕ:</w:t>
      </w:r>
    </w:p>
    <w:p w14:paraId="73F21B71" w14:textId="77777777" w:rsidR="00E6594C" w:rsidRPr="00FC2B53" w:rsidRDefault="00E6594C" w:rsidP="00E6594C">
      <w:pPr>
        <w:pStyle w:val="Default"/>
        <w:jc w:val="center"/>
        <w:rPr>
          <w:b/>
          <w:bCs/>
          <w:color w:val="auto"/>
          <w:lang w:val="ru-RU"/>
        </w:rPr>
      </w:pPr>
    </w:p>
    <w:p w14:paraId="2A13A0E2" w14:textId="77777777" w:rsidR="00E6594C" w:rsidRPr="00FC2B53" w:rsidRDefault="00E6594C" w:rsidP="00E6594C">
      <w:pPr>
        <w:pStyle w:val="Default"/>
        <w:jc w:val="center"/>
        <w:rPr>
          <w:color w:val="auto"/>
          <w:lang w:val="ru-RU"/>
        </w:rPr>
      </w:pPr>
      <w:r w:rsidRPr="00FC2B53">
        <w:rPr>
          <w:b/>
          <w:bCs/>
          <w:color w:val="auto"/>
          <w:lang w:val="ru-RU"/>
        </w:rPr>
        <w:t xml:space="preserve">РАЗДЕЛ </w:t>
      </w:r>
      <w:r w:rsidRPr="00FC2B53">
        <w:rPr>
          <w:b/>
          <w:bCs/>
          <w:color w:val="auto"/>
        </w:rPr>
        <w:t>I</w:t>
      </w:r>
    </w:p>
    <w:p w14:paraId="4E0FC80E" w14:textId="77777777" w:rsidR="00E6594C" w:rsidRPr="00FC2B53" w:rsidRDefault="00E6594C" w:rsidP="00E6594C">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E6594C">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E6594C">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E6594C">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E6594C">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E6594C">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E6594C">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E6594C">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E6594C">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E6594C">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E6594C">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E6594C">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E6594C">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E6594C">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E6594C">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7777777" w:rsidR="00882FAF" w:rsidRPr="00FC2B53" w:rsidRDefault="00882FAF" w:rsidP="00882FAF">
      <w:pPr>
        <w:pStyle w:val="Default"/>
        <w:rPr>
          <w:color w:val="auto"/>
          <w:lang w:val="bg-BG"/>
        </w:rPr>
      </w:pPr>
      <w:r w:rsidRPr="00FC2B53">
        <w:rPr>
          <w:b/>
          <w:bCs/>
          <w:color w:val="auto"/>
        </w:rPr>
        <w:t>X</w:t>
      </w:r>
      <w:r w:rsidRPr="00FC2B53">
        <w:rPr>
          <w:b/>
          <w:bCs/>
          <w:color w:val="auto"/>
          <w:lang w:val="ru-RU"/>
        </w:rPr>
        <w:t xml:space="preserve">. </w:t>
      </w:r>
      <w:r w:rsidR="00422F90" w:rsidRPr="00FC2B53">
        <w:rPr>
          <w:bCs/>
          <w:color w:val="auto"/>
          <w:lang w:val="bg-BG"/>
        </w:rPr>
        <w:t>ПРИЛОЖЕНИЯ</w:t>
      </w:r>
    </w:p>
    <w:p w14:paraId="5DC44754" w14:textId="77777777" w:rsidR="00882FAF" w:rsidRPr="00FC2B53" w:rsidRDefault="00882FAF" w:rsidP="00E6594C">
      <w:pPr>
        <w:pStyle w:val="Default"/>
        <w:rPr>
          <w:color w:val="auto"/>
          <w:lang w:val="ru-RU"/>
        </w:rPr>
      </w:pPr>
    </w:p>
    <w:p w14:paraId="4DF143E5" w14:textId="77777777" w:rsidR="00E6594C" w:rsidRPr="00FC2B53" w:rsidRDefault="00E6594C" w:rsidP="00E6594C">
      <w:pPr>
        <w:pStyle w:val="Default"/>
        <w:jc w:val="center"/>
        <w:rPr>
          <w:color w:val="auto"/>
          <w:lang w:val="ru-RU"/>
        </w:rPr>
      </w:pPr>
    </w:p>
    <w:p w14:paraId="3BC694FD" w14:textId="77777777" w:rsidR="00E6594C" w:rsidRPr="00FC2B53" w:rsidRDefault="00E6594C" w:rsidP="00E6594C">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E6594C">
      <w:pPr>
        <w:pStyle w:val="Default"/>
        <w:jc w:val="center"/>
        <w:rPr>
          <w:b/>
          <w:color w:val="auto"/>
          <w:lang w:val="bg-BG"/>
        </w:rPr>
      </w:pPr>
      <w:r w:rsidRPr="00FC2B53">
        <w:rPr>
          <w:b/>
          <w:color w:val="auto"/>
          <w:lang w:val="ru-RU"/>
        </w:rPr>
        <w:t>ОБРАЗЦИ НА ДОКУМЕНТИ</w:t>
      </w:r>
    </w:p>
    <w:p w14:paraId="333BD322" w14:textId="77777777" w:rsidR="00414252" w:rsidRPr="00FC2B53" w:rsidRDefault="00414252" w:rsidP="00414252">
      <w:pPr>
        <w:jc w:val="both"/>
        <w:rPr>
          <w:lang w:val="bg-BG"/>
        </w:rPr>
      </w:pPr>
      <w:r w:rsidRPr="00FC2B53">
        <w:rPr>
          <w:lang w:val="bg-BG"/>
        </w:rPr>
        <w:t>1. Образец № 1 - АДМИНИСТРАТИВНИ ДАННИ НА УЧАСТНИКА</w:t>
      </w:r>
    </w:p>
    <w:p w14:paraId="191F8D34" w14:textId="77777777" w:rsidR="00414252" w:rsidRPr="00FC2B53" w:rsidRDefault="00414252" w:rsidP="00414252">
      <w:pPr>
        <w:jc w:val="both"/>
        <w:rPr>
          <w:lang w:val="bg-BG"/>
        </w:rPr>
      </w:pPr>
      <w:r w:rsidRPr="00FC2B53">
        <w:rPr>
          <w:lang w:val="bg-BG"/>
        </w:rPr>
        <w:t>2. Образец № 2 - ОФЕРТА</w:t>
      </w:r>
    </w:p>
    <w:p w14:paraId="3849D2D7" w14:textId="5A25B5A4" w:rsidR="00414252" w:rsidRPr="00FC2B53" w:rsidRDefault="00B96066" w:rsidP="00414252">
      <w:pPr>
        <w:jc w:val="both"/>
        <w:rPr>
          <w:lang w:val="bg-BG"/>
        </w:rPr>
      </w:pPr>
      <w:r>
        <w:rPr>
          <w:lang w:val="bg-BG"/>
        </w:rPr>
        <w:t>3</w:t>
      </w:r>
      <w:r w:rsidR="00414252" w:rsidRPr="00FC2B53">
        <w:rPr>
          <w:lang w:val="bg-BG"/>
        </w:rPr>
        <w:t xml:space="preserve">. Образец № </w:t>
      </w:r>
      <w:r>
        <w:rPr>
          <w:lang w:val="bg-BG"/>
        </w:rPr>
        <w:t>3</w:t>
      </w:r>
      <w:r w:rsidR="00414252" w:rsidRPr="00FC2B53">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FC2B53" w:rsidRDefault="00B96066" w:rsidP="00414252">
      <w:pPr>
        <w:jc w:val="both"/>
        <w:rPr>
          <w:lang w:val="bg-BG"/>
        </w:rPr>
      </w:pPr>
      <w:r>
        <w:rPr>
          <w:lang w:val="bg-BG"/>
        </w:rPr>
        <w:t>4</w:t>
      </w:r>
      <w:r w:rsidR="00414252" w:rsidRPr="00FC2B53">
        <w:rPr>
          <w:lang w:val="bg-BG"/>
        </w:rPr>
        <w:t xml:space="preserve">. Образец № </w:t>
      </w:r>
      <w:r>
        <w:rPr>
          <w:lang w:val="bg-BG"/>
        </w:rPr>
        <w:t>4</w:t>
      </w:r>
      <w:r w:rsidR="00414252" w:rsidRPr="00FC2B53">
        <w:rPr>
          <w:lang w:val="bg-BG"/>
        </w:rPr>
        <w:t xml:space="preserve"> – ДЕКЛАРАЦИЯ за липсата на обстоятелствата на основания за отстраняване;</w:t>
      </w:r>
    </w:p>
    <w:p w14:paraId="0BDC7BAA" w14:textId="468B6753" w:rsidR="00414252" w:rsidRPr="00FC2B53" w:rsidRDefault="00B96066" w:rsidP="00414252">
      <w:pPr>
        <w:jc w:val="both"/>
        <w:rPr>
          <w:lang w:val="bg-BG"/>
        </w:rPr>
      </w:pPr>
      <w:r>
        <w:rPr>
          <w:lang w:val="bg-BG"/>
        </w:rPr>
        <w:t>5</w:t>
      </w:r>
      <w:r w:rsidR="00414252" w:rsidRPr="00FC2B53">
        <w:rPr>
          <w:lang w:val="bg-BG"/>
        </w:rPr>
        <w:t xml:space="preserve">. Образец № </w:t>
      </w:r>
      <w:r>
        <w:rPr>
          <w:lang w:val="bg-BG"/>
        </w:rPr>
        <w:t>5</w:t>
      </w:r>
      <w:r w:rsidR="00414252" w:rsidRPr="00FC2B53">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Default="00B96066" w:rsidP="00414252">
      <w:pPr>
        <w:jc w:val="both"/>
        <w:rPr>
          <w:lang w:val="bg-BG"/>
        </w:rPr>
      </w:pPr>
      <w:r>
        <w:rPr>
          <w:lang w:val="bg-BG"/>
        </w:rPr>
        <w:t>6</w:t>
      </w:r>
      <w:r w:rsidR="00414252" w:rsidRPr="00FC2B53">
        <w:rPr>
          <w:lang w:val="bg-BG"/>
        </w:rPr>
        <w:t xml:space="preserve">. Образец № </w:t>
      </w:r>
      <w:r>
        <w:rPr>
          <w:lang w:val="bg-BG"/>
        </w:rPr>
        <w:t>6</w:t>
      </w:r>
      <w:r w:rsidR="00414252" w:rsidRPr="00FC2B53">
        <w:rPr>
          <w:lang w:val="bg-BG"/>
        </w:rPr>
        <w:t xml:space="preserve"> –  ДЕКЛАРАЦИЯ по чл. 66, ал.2 от Закона за мерките срещу изпирането на пари</w:t>
      </w:r>
    </w:p>
    <w:p w14:paraId="5475213C" w14:textId="5491006C" w:rsidR="00B96066" w:rsidRPr="00FC2B53" w:rsidRDefault="00B96066" w:rsidP="00B96066">
      <w:pPr>
        <w:jc w:val="both"/>
        <w:rPr>
          <w:lang w:val="bg-BG"/>
        </w:rPr>
      </w:pPr>
      <w:r>
        <w:rPr>
          <w:lang w:val="bg-BG"/>
        </w:rPr>
        <w:lastRenderedPageBreak/>
        <w:t>7</w:t>
      </w:r>
      <w:r w:rsidRPr="00FC2B53">
        <w:rPr>
          <w:lang w:val="bg-BG"/>
        </w:rPr>
        <w:t xml:space="preserve">. Образец № </w:t>
      </w:r>
      <w:r>
        <w:rPr>
          <w:lang w:val="bg-BG"/>
        </w:rPr>
        <w:t>7</w:t>
      </w:r>
      <w:r w:rsidRPr="00FC2B53">
        <w:rPr>
          <w:lang w:val="bg-BG"/>
        </w:rPr>
        <w:t xml:space="preserve"> –</w:t>
      </w:r>
      <w:r w:rsidRPr="00FC2B53">
        <w:rPr>
          <w:lang w:val="ru-RU"/>
        </w:rPr>
        <w:t xml:space="preserve"> </w:t>
      </w:r>
      <w:r w:rsidRPr="00FC2B53">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FC2B53" w:rsidRDefault="00B96066" w:rsidP="00414252">
      <w:pPr>
        <w:jc w:val="both"/>
        <w:rPr>
          <w:lang w:val="bg-BG"/>
        </w:rPr>
      </w:pPr>
      <w:r>
        <w:rPr>
          <w:lang w:val="bg-BG"/>
        </w:rPr>
        <w:t>8</w:t>
      </w:r>
      <w:r w:rsidR="00414252" w:rsidRPr="00FC2B53">
        <w:rPr>
          <w:lang w:val="bg-BG"/>
        </w:rPr>
        <w:t xml:space="preserve">. Образец № </w:t>
      </w:r>
      <w:r>
        <w:rPr>
          <w:lang w:val="bg-BG"/>
        </w:rPr>
        <w:t>8</w:t>
      </w:r>
      <w:r w:rsidR="00414252" w:rsidRPr="00FC2B53">
        <w:rPr>
          <w:lang w:val="bg-BG"/>
        </w:rPr>
        <w:t xml:space="preserve"> –</w:t>
      </w:r>
      <w:r w:rsidR="00414252" w:rsidRPr="00FC2B53">
        <w:rPr>
          <w:lang w:val="ru-RU"/>
        </w:rPr>
        <w:t xml:space="preserve"> </w:t>
      </w:r>
      <w:r w:rsidR="00414252" w:rsidRPr="00FC2B53">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Default="00B96066" w:rsidP="00414252">
      <w:pPr>
        <w:jc w:val="both"/>
        <w:rPr>
          <w:lang w:val="bg-BG"/>
        </w:rPr>
      </w:pPr>
      <w:r>
        <w:rPr>
          <w:lang w:val="bg-BG"/>
        </w:rPr>
        <w:t>9</w:t>
      </w:r>
      <w:r w:rsidR="00414252" w:rsidRPr="00FC2B53">
        <w:rPr>
          <w:lang w:val="bg-BG"/>
        </w:rPr>
        <w:t xml:space="preserve">. Образец № </w:t>
      </w:r>
      <w:r>
        <w:rPr>
          <w:lang w:val="bg-BG"/>
        </w:rPr>
        <w:t xml:space="preserve">9 </w:t>
      </w:r>
      <w:r w:rsidR="00414252" w:rsidRPr="00FC2B53">
        <w:rPr>
          <w:lang w:val="bg-BG"/>
        </w:rPr>
        <w:t>– ДЕКЛАРАЦИЯ за срока на валидност на офертата</w:t>
      </w:r>
    </w:p>
    <w:p w14:paraId="1E6C048C" w14:textId="5D49ABCB" w:rsidR="00B96066" w:rsidRPr="00FC2B53" w:rsidRDefault="00B96066" w:rsidP="00B96066">
      <w:pPr>
        <w:jc w:val="both"/>
        <w:rPr>
          <w:lang w:val="bg-BG"/>
        </w:rPr>
      </w:pPr>
      <w:r>
        <w:rPr>
          <w:lang w:val="bg-BG"/>
        </w:rPr>
        <w:t>10</w:t>
      </w:r>
      <w:r w:rsidRPr="00FC2B53">
        <w:rPr>
          <w:lang w:val="bg-BG"/>
        </w:rPr>
        <w:t>. Образец № 1</w:t>
      </w:r>
      <w:r>
        <w:rPr>
          <w:lang w:val="bg-BG"/>
        </w:rPr>
        <w:t>0</w:t>
      </w:r>
      <w:r w:rsidRPr="00FC2B53">
        <w:rPr>
          <w:lang w:val="bg-BG"/>
        </w:rPr>
        <w:t xml:space="preserve"> – ДЕКЛАРАЦИЯ по ЗЛД </w:t>
      </w:r>
    </w:p>
    <w:p w14:paraId="1196BA33" w14:textId="03C059CD" w:rsidR="00FC2B53" w:rsidRPr="00FC2B53" w:rsidRDefault="00FC2B53" w:rsidP="00414252">
      <w:pPr>
        <w:jc w:val="both"/>
        <w:rPr>
          <w:lang w:val="bg-BG"/>
        </w:rPr>
      </w:pPr>
      <w:r w:rsidRPr="00FC2B53">
        <w:rPr>
          <w:lang w:val="bg-BG"/>
        </w:rPr>
        <w:t>1</w:t>
      </w:r>
      <w:r w:rsidR="00B96066">
        <w:rPr>
          <w:lang w:val="bg-BG"/>
        </w:rPr>
        <w:t>1</w:t>
      </w:r>
      <w:r w:rsidRPr="00FC2B53">
        <w:rPr>
          <w:lang w:val="bg-BG"/>
        </w:rPr>
        <w:t>. Образец №1</w:t>
      </w:r>
      <w:r w:rsidR="00B96066">
        <w:rPr>
          <w:lang w:val="bg-BG"/>
        </w:rPr>
        <w:t>1</w:t>
      </w:r>
      <w:r w:rsidRPr="00FC2B53">
        <w:rPr>
          <w:lang w:val="bg-BG"/>
        </w:rPr>
        <w:t xml:space="preserve"> – списък с изпълнени </w:t>
      </w:r>
      <w:r w:rsidR="00D051B2">
        <w:rPr>
          <w:lang w:val="bg-BG"/>
        </w:rPr>
        <w:t>дейности</w:t>
      </w:r>
    </w:p>
    <w:p w14:paraId="38B2CEBB" w14:textId="2FA27DDE" w:rsidR="00FC2B53" w:rsidRPr="00FC2B53" w:rsidRDefault="00FC2B53" w:rsidP="00414252">
      <w:pPr>
        <w:jc w:val="both"/>
        <w:rPr>
          <w:lang w:val="bg-BG"/>
        </w:rPr>
      </w:pPr>
      <w:r w:rsidRPr="00FC2B53">
        <w:rPr>
          <w:lang w:val="bg-BG"/>
        </w:rPr>
        <w:t>1</w:t>
      </w:r>
      <w:r w:rsidR="00B96066">
        <w:rPr>
          <w:lang w:val="bg-BG"/>
        </w:rPr>
        <w:t>2</w:t>
      </w:r>
      <w:r w:rsidRPr="00FC2B53">
        <w:rPr>
          <w:lang w:val="bg-BG"/>
        </w:rPr>
        <w:t>. Образец №1</w:t>
      </w:r>
      <w:r w:rsidR="00B96066">
        <w:rPr>
          <w:lang w:val="bg-BG"/>
        </w:rPr>
        <w:t>2</w:t>
      </w:r>
      <w:r w:rsidRPr="00FC2B53">
        <w:rPr>
          <w:lang w:val="bg-BG"/>
        </w:rPr>
        <w:t xml:space="preserve"> – Техническо предложение</w:t>
      </w:r>
    </w:p>
    <w:p w14:paraId="484942E7" w14:textId="6835838E" w:rsidR="00414252" w:rsidRDefault="00414252" w:rsidP="00414252">
      <w:pPr>
        <w:jc w:val="both"/>
        <w:rPr>
          <w:lang w:val="bg-BG"/>
        </w:rPr>
      </w:pPr>
      <w:r w:rsidRPr="00FC2B53">
        <w:rPr>
          <w:lang w:val="ru-RU"/>
        </w:rPr>
        <w:t>1</w:t>
      </w:r>
      <w:r w:rsidR="00B96066">
        <w:rPr>
          <w:lang w:val="ru-RU"/>
        </w:rPr>
        <w:t>3</w:t>
      </w:r>
      <w:r w:rsidRPr="00FC2B53">
        <w:rPr>
          <w:lang w:val="ru-RU"/>
        </w:rPr>
        <w:t xml:space="preserve">. </w:t>
      </w:r>
      <w:r w:rsidRPr="00FC2B53">
        <w:rPr>
          <w:lang w:val="bg-BG"/>
        </w:rPr>
        <w:t>Образец № 1</w:t>
      </w:r>
      <w:r w:rsidR="00B96066">
        <w:rPr>
          <w:lang w:val="bg-BG"/>
        </w:rPr>
        <w:t>3</w:t>
      </w:r>
      <w:r w:rsidRPr="00FC2B53">
        <w:rPr>
          <w:lang w:val="bg-BG"/>
        </w:rPr>
        <w:t xml:space="preserve"> – Ценово предложение </w:t>
      </w:r>
    </w:p>
    <w:p w14:paraId="6804DA24" w14:textId="23549EE8" w:rsidR="00B96066" w:rsidRPr="00FC2B53" w:rsidRDefault="00B96066" w:rsidP="00414252">
      <w:pPr>
        <w:jc w:val="both"/>
        <w:rPr>
          <w:lang w:val="bg-BG"/>
        </w:rPr>
      </w:pPr>
      <w:r>
        <w:rPr>
          <w:lang w:val="bg-BG"/>
        </w:rPr>
        <w:t>14. Приложение №1 - КСС</w:t>
      </w:r>
    </w:p>
    <w:p w14:paraId="1A5CC7A7" w14:textId="23CE379C" w:rsidR="00414252" w:rsidRPr="00FC2B53" w:rsidRDefault="00414252" w:rsidP="00414252">
      <w:pPr>
        <w:jc w:val="both"/>
        <w:rPr>
          <w:lang w:val="bg-BG"/>
        </w:rPr>
      </w:pPr>
      <w:r w:rsidRPr="00FC2B53">
        <w:rPr>
          <w:lang w:val="bg-BG"/>
        </w:rPr>
        <w:t>1</w:t>
      </w:r>
      <w:r w:rsidR="00B96066">
        <w:rPr>
          <w:lang w:val="bg-BG"/>
        </w:rPr>
        <w:t>5</w:t>
      </w:r>
      <w:r w:rsidRPr="00FC2B53">
        <w:rPr>
          <w:lang w:val="bg-BG"/>
        </w:rPr>
        <w:t>. Методика за оценка;</w:t>
      </w:r>
    </w:p>
    <w:p w14:paraId="400E811C" w14:textId="77777777" w:rsidR="00414252" w:rsidRPr="00FC2B53" w:rsidRDefault="00414252" w:rsidP="00414252">
      <w:pPr>
        <w:jc w:val="both"/>
        <w:rPr>
          <w:lang w:val="bg-BG"/>
        </w:rPr>
      </w:pPr>
    </w:p>
    <w:p w14:paraId="3A32FFE9" w14:textId="77777777" w:rsidR="00E6594C" w:rsidRPr="00FC2B53" w:rsidRDefault="00E6594C" w:rsidP="00E6594C">
      <w:pPr>
        <w:jc w:val="both"/>
        <w:rPr>
          <w:lang w:val="bg-BG"/>
        </w:rPr>
      </w:pPr>
    </w:p>
    <w:p w14:paraId="2C9C892F" w14:textId="77777777" w:rsidR="00E6594C" w:rsidRPr="00FC2B53" w:rsidRDefault="00E6594C" w:rsidP="00E6594C">
      <w:pPr>
        <w:pStyle w:val="Default"/>
        <w:jc w:val="center"/>
        <w:rPr>
          <w:color w:val="auto"/>
        </w:rPr>
      </w:pPr>
      <w:r w:rsidRPr="00FC2B53">
        <w:rPr>
          <w:b/>
          <w:bCs/>
          <w:color w:val="auto"/>
        </w:rPr>
        <w:t>РАЗДЕЛ I</w:t>
      </w:r>
    </w:p>
    <w:p w14:paraId="0C47A605" w14:textId="77777777" w:rsidR="00E6594C" w:rsidRPr="00FC2B53" w:rsidRDefault="00E6594C" w:rsidP="00E6594C">
      <w:pPr>
        <w:pStyle w:val="Default"/>
        <w:jc w:val="center"/>
        <w:rPr>
          <w:b/>
          <w:bCs/>
          <w:color w:val="auto"/>
        </w:rPr>
      </w:pPr>
      <w:r w:rsidRPr="00FC2B53">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606881">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E6594C">
      <w:pPr>
        <w:pStyle w:val="Default"/>
        <w:rPr>
          <w:b/>
          <w:bCs/>
          <w:color w:val="auto"/>
          <w:lang w:val="ru-RU"/>
        </w:rPr>
      </w:pPr>
    </w:p>
    <w:p w14:paraId="45C76D8D" w14:textId="4504D0D7" w:rsidR="00E6594C" w:rsidRPr="00FC2B53" w:rsidRDefault="00E6594C" w:rsidP="00E6594C">
      <w:pPr>
        <w:pStyle w:val="Default"/>
        <w:rPr>
          <w:color w:val="auto"/>
          <w:lang w:val="ru-RU"/>
        </w:rPr>
      </w:pPr>
      <w:r w:rsidRPr="00FC2B53">
        <w:rPr>
          <w:b/>
          <w:bCs/>
          <w:color w:val="auto"/>
          <w:lang w:val="ru-RU"/>
        </w:rPr>
        <w:t>1. Предмет на поръчка</w:t>
      </w:r>
      <w:r w:rsidRPr="00FC2B53">
        <w:rPr>
          <w:b/>
          <w:bCs/>
          <w:color w:val="auto"/>
          <w:lang w:val="bg-BG"/>
        </w:rPr>
        <w:t>та</w:t>
      </w:r>
      <w:r w:rsidRPr="00FC2B53">
        <w:rPr>
          <w:b/>
          <w:bCs/>
          <w:color w:val="auto"/>
          <w:lang w:val="ru-RU"/>
        </w:rPr>
        <w:t xml:space="preserve"> </w:t>
      </w:r>
    </w:p>
    <w:p w14:paraId="4CB9D2D7" w14:textId="77777777" w:rsidR="00D051B2" w:rsidRDefault="00D051B2" w:rsidP="009B123E">
      <w:pPr>
        <w:pStyle w:val="Default"/>
        <w:jc w:val="both"/>
        <w:rPr>
          <w:b/>
          <w:bCs/>
          <w:lang w:val="bg-BG" w:eastAsia="bg-BG"/>
        </w:rPr>
      </w:pPr>
      <w:r w:rsidRPr="00D051B2">
        <w:rPr>
          <w:b/>
          <w:bCs/>
          <w:lang w:val="bg-BG" w:eastAsia="bg-BG"/>
        </w:rPr>
        <w:t>Изработка и доставка на пътни знаци</w:t>
      </w:r>
      <w:r w:rsidRPr="00D051B2">
        <w:rPr>
          <w:b/>
          <w:bCs/>
          <w:lang w:eastAsia="bg-BG"/>
        </w:rPr>
        <w:t xml:space="preserve"> </w:t>
      </w:r>
      <w:r w:rsidRPr="00D051B2">
        <w:rPr>
          <w:b/>
          <w:bCs/>
          <w:lang w:val="bg-BG" w:eastAsia="bg-BG"/>
        </w:rPr>
        <w:t xml:space="preserve">необходими </w:t>
      </w:r>
      <w:proofErr w:type="spellStart"/>
      <w:r w:rsidRPr="00D051B2">
        <w:rPr>
          <w:b/>
          <w:bCs/>
          <w:lang w:eastAsia="bg-BG"/>
        </w:rPr>
        <w:t>за</w:t>
      </w:r>
      <w:proofErr w:type="spellEnd"/>
      <w:r w:rsidRPr="00D051B2">
        <w:rPr>
          <w:b/>
          <w:bCs/>
          <w:lang w:eastAsia="bg-BG"/>
        </w:rPr>
        <w:t xml:space="preserve"> </w:t>
      </w:r>
      <w:proofErr w:type="spellStart"/>
      <w:r w:rsidRPr="00D051B2">
        <w:rPr>
          <w:b/>
          <w:bCs/>
          <w:lang w:eastAsia="bg-BG"/>
        </w:rPr>
        <w:t>обект</w:t>
      </w:r>
      <w:proofErr w:type="spellEnd"/>
      <w:r w:rsidRPr="00D051B2">
        <w:rPr>
          <w:b/>
          <w:bCs/>
          <w:lang w:eastAsia="bg-BG"/>
        </w:rPr>
        <w:t xml:space="preserve">: </w:t>
      </w:r>
      <w:r w:rsidRPr="00D051B2">
        <w:rPr>
          <w:b/>
          <w:bCs/>
          <w:lang w:val="bg-BG" w:eastAsia="bg-BG"/>
        </w:rPr>
        <w:t>„</w:t>
      </w:r>
      <w:proofErr w:type="spellStart"/>
      <w:r w:rsidRPr="00D051B2">
        <w:rPr>
          <w:b/>
          <w:bCs/>
          <w:lang w:eastAsia="bg-BG"/>
        </w:rPr>
        <w:t>Текущ</w:t>
      </w:r>
      <w:proofErr w:type="spellEnd"/>
      <w:r w:rsidRPr="00D051B2">
        <w:rPr>
          <w:b/>
          <w:bCs/>
          <w:lang w:eastAsia="bg-BG"/>
        </w:rPr>
        <w:t xml:space="preserve"> </w:t>
      </w:r>
      <w:proofErr w:type="spellStart"/>
      <w:r w:rsidRPr="00D051B2">
        <w:rPr>
          <w:b/>
          <w:bCs/>
          <w:lang w:eastAsia="bg-BG"/>
        </w:rPr>
        <w:t>ремонт</w:t>
      </w:r>
      <w:proofErr w:type="spellEnd"/>
      <w:r w:rsidRPr="00D051B2">
        <w:rPr>
          <w:b/>
          <w:bCs/>
          <w:lang w:eastAsia="bg-BG"/>
        </w:rPr>
        <w:t xml:space="preserve"> и </w:t>
      </w:r>
      <w:proofErr w:type="spellStart"/>
      <w:r w:rsidRPr="00D051B2">
        <w:rPr>
          <w:b/>
          <w:bCs/>
          <w:lang w:eastAsia="bg-BG"/>
        </w:rPr>
        <w:t>възстановяване</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конструктивни</w:t>
      </w:r>
      <w:proofErr w:type="spellEnd"/>
      <w:r w:rsidRPr="00D051B2">
        <w:rPr>
          <w:b/>
          <w:bCs/>
          <w:lang w:eastAsia="bg-BG"/>
        </w:rPr>
        <w:t xml:space="preserve"> </w:t>
      </w:r>
      <w:proofErr w:type="spellStart"/>
      <w:r w:rsidRPr="00D051B2">
        <w:rPr>
          <w:b/>
          <w:bCs/>
          <w:lang w:eastAsia="bg-BG"/>
        </w:rPr>
        <w:t>характеристики</w:t>
      </w:r>
      <w:proofErr w:type="spellEnd"/>
      <w:r w:rsidRPr="00D051B2">
        <w:rPr>
          <w:b/>
          <w:bCs/>
          <w:lang w:eastAsia="bg-BG"/>
        </w:rPr>
        <w:t xml:space="preserve">, </w:t>
      </w:r>
      <w:proofErr w:type="spellStart"/>
      <w:r w:rsidRPr="00D051B2">
        <w:rPr>
          <w:b/>
          <w:bCs/>
          <w:lang w:eastAsia="bg-BG"/>
        </w:rPr>
        <w:t>превантивно</w:t>
      </w:r>
      <w:proofErr w:type="spellEnd"/>
      <w:r w:rsidRPr="00D051B2">
        <w:rPr>
          <w:b/>
          <w:bCs/>
          <w:lang w:eastAsia="bg-BG"/>
        </w:rPr>
        <w:t xml:space="preserve"> </w:t>
      </w:r>
      <w:proofErr w:type="spellStart"/>
      <w:r w:rsidRPr="00D051B2">
        <w:rPr>
          <w:b/>
          <w:bCs/>
          <w:lang w:eastAsia="bg-BG"/>
        </w:rPr>
        <w:t>подобряване</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инсталации</w:t>
      </w:r>
      <w:proofErr w:type="spellEnd"/>
      <w:r w:rsidRPr="00D051B2">
        <w:rPr>
          <w:b/>
          <w:bCs/>
          <w:lang w:eastAsia="bg-BG"/>
        </w:rPr>
        <w:t xml:space="preserve"> и </w:t>
      </w:r>
      <w:proofErr w:type="spellStart"/>
      <w:r w:rsidRPr="00D051B2">
        <w:rPr>
          <w:b/>
          <w:bCs/>
          <w:lang w:eastAsia="bg-BG"/>
        </w:rPr>
        <w:t>съоръжения</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пътен</w:t>
      </w:r>
      <w:proofErr w:type="spellEnd"/>
      <w:r w:rsidRPr="00D051B2">
        <w:rPr>
          <w:b/>
          <w:bCs/>
          <w:lang w:eastAsia="bg-BG"/>
        </w:rPr>
        <w:t xml:space="preserve"> </w:t>
      </w:r>
      <w:proofErr w:type="spellStart"/>
      <w:r w:rsidRPr="00D051B2">
        <w:rPr>
          <w:b/>
          <w:bCs/>
          <w:lang w:eastAsia="bg-BG"/>
        </w:rPr>
        <w:t>тунел</w:t>
      </w:r>
      <w:proofErr w:type="spellEnd"/>
      <w:r w:rsidRPr="00D051B2">
        <w:rPr>
          <w:b/>
          <w:bCs/>
          <w:lang w:eastAsia="bg-BG"/>
        </w:rPr>
        <w:t xml:space="preserve"> „</w:t>
      </w:r>
      <w:proofErr w:type="spellStart"/>
      <w:r w:rsidRPr="00D051B2">
        <w:rPr>
          <w:b/>
          <w:bCs/>
          <w:lang w:eastAsia="bg-BG"/>
        </w:rPr>
        <w:t>Ечемишка</w:t>
      </w:r>
      <w:proofErr w:type="spellEnd"/>
      <w:r w:rsidRPr="00D051B2">
        <w:rPr>
          <w:b/>
          <w:bCs/>
          <w:lang w:eastAsia="bg-BG"/>
        </w:rPr>
        <w:t>“ (</w:t>
      </w:r>
      <w:proofErr w:type="spellStart"/>
      <w:r w:rsidRPr="00D051B2">
        <w:rPr>
          <w:b/>
          <w:bCs/>
          <w:lang w:eastAsia="bg-BG"/>
        </w:rPr>
        <w:t>лява</w:t>
      </w:r>
      <w:proofErr w:type="spellEnd"/>
      <w:r w:rsidRPr="00D051B2">
        <w:rPr>
          <w:b/>
          <w:bCs/>
          <w:lang w:eastAsia="bg-BG"/>
        </w:rPr>
        <w:t xml:space="preserve"> </w:t>
      </w:r>
      <w:proofErr w:type="spellStart"/>
      <w:r w:rsidRPr="00D051B2">
        <w:rPr>
          <w:b/>
          <w:bCs/>
          <w:lang w:eastAsia="bg-BG"/>
        </w:rPr>
        <w:t>тръба</w:t>
      </w:r>
      <w:proofErr w:type="spellEnd"/>
      <w:r w:rsidRPr="00D051B2">
        <w:rPr>
          <w:b/>
          <w:bCs/>
          <w:lang w:eastAsia="bg-BG"/>
        </w:rPr>
        <w:t xml:space="preserve">) </w:t>
      </w:r>
      <w:proofErr w:type="spellStart"/>
      <w:r w:rsidRPr="00D051B2">
        <w:rPr>
          <w:b/>
          <w:bCs/>
          <w:lang w:eastAsia="bg-BG"/>
        </w:rPr>
        <w:t>при</w:t>
      </w:r>
      <w:proofErr w:type="spellEnd"/>
      <w:r w:rsidRPr="00D051B2">
        <w:rPr>
          <w:b/>
          <w:bCs/>
          <w:lang w:eastAsia="bg-BG"/>
        </w:rPr>
        <w:t xml:space="preserve"> </w:t>
      </w:r>
      <w:proofErr w:type="spellStart"/>
      <w:r w:rsidRPr="00D051B2">
        <w:rPr>
          <w:b/>
          <w:bCs/>
          <w:lang w:eastAsia="bg-BG"/>
        </w:rPr>
        <w:t>км</w:t>
      </w:r>
      <w:proofErr w:type="spellEnd"/>
      <w:r w:rsidRPr="00D051B2">
        <w:rPr>
          <w:b/>
          <w:bCs/>
          <w:lang w:eastAsia="bg-BG"/>
        </w:rPr>
        <w:t xml:space="preserve"> 41+922 </w:t>
      </w:r>
      <w:proofErr w:type="spellStart"/>
      <w:r w:rsidRPr="00D051B2">
        <w:rPr>
          <w:b/>
          <w:bCs/>
          <w:lang w:eastAsia="bg-BG"/>
        </w:rPr>
        <w:t>на</w:t>
      </w:r>
      <w:proofErr w:type="spellEnd"/>
      <w:r w:rsidRPr="00D051B2">
        <w:rPr>
          <w:b/>
          <w:bCs/>
          <w:lang w:eastAsia="bg-BG"/>
        </w:rPr>
        <w:t xml:space="preserve"> АМ </w:t>
      </w:r>
      <w:r w:rsidRPr="00D051B2">
        <w:rPr>
          <w:b/>
          <w:bCs/>
          <w:lang w:val="bg-BG" w:eastAsia="bg-BG"/>
        </w:rPr>
        <w:t>„</w:t>
      </w:r>
      <w:proofErr w:type="spellStart"/>
      <w:r w:rsidRPr="00D051B2">
        <w:rPr>
          <w:b/>
          <w:bCs/>
          <w:lang w:eastAsia="bg-BG"/>
        </w:rPr>
        <w:t>Хемус</w:t>
      </w:r>
      <w:proofErr w:type="spellEnd"/>
      <w:r w:rsidRPr="00D051B2">
        <w:rPr>
          <w:b/>
          <w:bCs/>
          <w:lang w:eastAsia="bg-BG"/>
        </w:rPr>
        <w:t>“</w:t>
      </w:r>
      <w:r w:rsidRPr="00D051B2">
        <w:rPr>
          <w:b/>
          <w:bCs/>
          <w:lang w:val="bg-BG" w:eastAsia="bg-BG"/>
        </w:rPr>
        <w:t>“</w:t>
      </w:r>
    </w:p>
    <w:p w14:paraId="1063A0D8" w14:textId="5AD58771" w:rsidR="00E6594C" w:rsidRPr="00FC2B53" w:rsidRDefault="00E6594C" w:rsidP="009B123E">
      <w:pPr>
        <w:pStyle w:val="Default"/>
        <w:jc w:val="both"/>
        <w:rPr>
          <w:color w:val="auto"/>
          <w:lang w:val="ru-RU"/>
        </w:rPr>
      </w:pPr>
      <w:r w:rsidRPr="00FC2B53">
        <w:rPr>
          <w:b/>
          <w:bCs/>
          <w:color w:val="auto"/>
          <w:lang w:val="ru-RU"/>
        </w:rPr>
        <w:t xml:space="preserve">2. Възложител </w:t>
      </w:r>
    </w:p>
    <w:p w14:paraId="591E2A4D" w14:textId="4F9D6307" w:rsidR="00E6594C" w:rsidRDefault="00E6594C" w:rsidP="009B123E">
      <w:pPr>
        <w:pStyle w:val="Default"/>
        <w:jc w:val="both"/>
        <w:rPr>
          <w:color w:val="auto"/>
          <w:lang w:val="bg-BG"/>
        </w:rPr>
      </w:pPr>
      <w:r w:rsidRPr="00FC2B53">
        <w:rPr>
          <w:color w:val="auto"/>
          <w:lang w:val="ru-RU"/>
        </w:rPr>
        <w:t xml:space="preserve">Възложител на настоящата поръчка е </w:t>
      </w:r>
      <w:r w:rsidRPr="00FC2B53">
        <w:rPr>
          <w:color w:val="auto"/>
          <w:lang w:val="bg-BG"/>
        </w:rPr>
        <w:t>„Автомагистрали“ ЕАД.</w:t>
      </w:r>
    </w:p>
    <w:p w14:paraId="63ECE83F" w14:textId="77777777" w:rsidR="00FC2B53" w:rsidRPr="00FC2B53" w:rsidRDefault="00FC2B53" w:rsidP="009B123E">
      <w:pPr>
        <w:pStyle w:val="Default"/>
        <w:jc w:val="both"/>
        <w:rPr>
          <w:color w:val="auto"/>
          <w:lang w:val="bg-BG"/>
        </w:rPr>
      </w:pPr>
    </w:p>
    <w:p w14:paraId="7549AFC6" w14:textId="77777777" w:rsidR="00E6594C" w:rsidRPr="00FC2B53" w:rsidRDefault="00E6594C" w:rsidP="009B123E">
      <w:pPr>
        <w:pStyle w:val="Default"/>
        <w:jc w:val="both"/>
        <w:rPr>
          <w:color w:val="auto"/>
          <w:lang w:val="ru-RU"/>
        </w:rPr>
      </w:pPr>
      <w:r w:rsidRPr="00FC2B53">
        <w:rPr>
          <w:b/>
          <w:bCs/>
          <w:color w:val="auto"/>
          <w:lang w:val="ru-RU"/>
        </w:rPr>
        <w:t xml:space="preserve">3. Критерий за възлагане </w:t>
      </w:r>
    </w:p>
    <w:p w14:paraId="26E93D09" w14:textId="7DD949D0" w:rsidR="00E6594C" w:rsidRPr="00FC2B53" w:rsidRDefault="00E6594C" w:rsidP="009B123E">
      <w:pPr>
        <w:pStyle w:val="Default"/>
        <w:jc w:val="both"/>
        <w:rPr>
          <w:color w:val="auto"/>
          <w:lang w:val="ru-RU"/>
        </w:rPr>
      </w:pPr>
      <w:r w:rsidRPr="00FC2B53">
        <w:rPr>
          <w:b/>
          <w:bCs/>
          <w:color w:val="auto"/>
          <w:lang w:val="bg-BG"/>
        </w:rPr>
        <w:t>3.</w:t>
      </w:r>
      <w:r w:rsidRPr="00FC2B53">
        <w:rPr>
          <w:b/>
          <w:bCs/>
          <w:color w:val="auto"/>
          <w:lang w:val="ru-RU"/>
        </w:rPr>
        <w:t>1.</w:t>
      </w:r>
      <w:r w:rsidRPr="00FC2B53">
        <w:rPr>
          <w:color w:val="auto"/>
          <w:lang w:val="bg-BG"/>
        </w:rPr>
        <w:t xml:space="preserve"> </w:t>
      </w:r>
      <w:r w:rsidRPr="00FC2B53">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w:t>
      </w:r>
      <w:r w:rsidR="009D17AA">
        <w:rPr>
          <w:color w:val="auto"/>
          <w:lang w:val="ru-RU"/>
        </w:rPr>
        <w:t>-най-ниска цена</w:t>
      </w:r>
      <w:r w:rsidRPr="00FC2B53">
        <w:rPr>
          <w:color w:val="auto"/>
          <w:lang w:val="ru-RU"/>
        </w:rPr>
        <w:t>) приложен към условията за участие.</w:t>
      </w:r>
    </w:p>
    <w:p w14:paraId="363FB2F7" w14:textId="77777777" w:rsidR="00FC2B53" w:rsidRPr="00FC2B53" w:rsidRDefault="00FC2B53" w:rsidP="009B123E">
      <w:pPr>
        <w:pStyle w:val="Default"/>
        <w:jc w:val="both"/>
        <w:rPr>
          <w:color w:val="auto"/>
          <w:lang w:val="ru-RU"/>
        </w:rPr>
      </w:pPr>
    </w:p>
    <w:p w14:paraId="4B408380" w14:textId="77777777" w:rsidR="00E6594C" w:rsidRPr="00FC2B53" w:rsidRDefault="00E6594C" w:rsidP="009B123E">
      <w:pPr>
        <w:pStyle w:val="Default"/>
        <w:jc w:val="both"/>
        <w:rPr>
          <w:color w:val="auto"/>
          <w:lang w:val="ru-RU"/>
        </w:rPr>
      </w:pPr>
      <w:r w:rsidRPr="00FC2B53">
        <w:rPr>
          <w:b/>
          <w:bCs/>
          <w:color w:val="auto"/>
          <w:lang w:val="ru-RU"/>
        </w:rPr>
        <w:t xml:space="preserve">4. Място и Срок за изпълнение на поръчката </w:t>
      </w:r>
    </w:p>
    <w:p w14:paraId="0501AB7B" w14:textId="769D7A4A" w:rsidR="0047510F" w:rsidRDefault="00E6594C" w:rsidP="009B123E">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12695E26" w14:textId="77777777" w:rsidR="0042109E" w:rsidRPr="00FC2B53" w:rsidRDefault="0042109E" w:rsidP="009B123E">
      <w:pPr>
        <w:pStyle w:val="Default"/>
        <w:jc w:val="both"/>
        <w:rPr>
          <w:rFonts w:eastAsia="Times New Roman"/>
          <w:color w:val="auto"/>
          <w:lang w:val="bg-BG"/>
        </w:rPr>
      </w:pPr>
    </w:p>
    <w:p w14:paraId="31C57384" w14:textId="262AF17D" w:rsidR="00B657EB" w:rsidRPr="008246F3" w:rsidRDefault="00E6594C" w:rsidP="00B657EB">
      <w:pPr>
        <w:pStyle w:val="Default"/>
        <w:jc w:val="both"/>
        <w:rPr>
          <w:b/>
          <w:bCs/>
          <w:color w:val="auto"/>
          <w:lang w:val="ru-RU"/>
        </w:rPr>
      </w:pPr>
      <w:r w:rsidRPr="008246F3">
        <w:rPr>
          <w:b/>
          <w:bCs/>
          <w:color w:val="auto"/>
          <w:lang w:val="bg-BG"/>
        </w:rPr>
        <w:t>4</w:t>
      </w:r>
      <w:r w:rsidRPr="008246F3">
        <w:rPr>
          <w:b/>
          <w:bCs/>
          <w:color w:val="auto"/>
          <w:lang w:val="ru-RU"/>
        </w:rPr>
        <w:t>.2. Срок на изпълнение</w:t>
      </w:r>
      <w:r w:rsidR="00D20FE8" w:rsidRPr="008246F3">
        <w:rPr>
          <w:b/>
          <w:bCs/>
          <w:color w:val="auto"/>
          <w:lang w:val="ru-RU"/>
        </w:rPr>
        <w:t xml:space="preserve"> </w:t>
      </w:r>
      <w:r w:rsidR="00B657EB" w:rsidRPr="008246F3">
        <w:rPr>
          <w:b/>
          <w:bCs/>
          <w:color w:val="auto"/>
          <w:lang w:val="ru-RU"/>
        </w:rPr>
        <w:t xml:space="preserve">– до </w:t>
      </w:r>
      <w:r w:rsidR="0035473E" w:rsidRPr="008246F3">
        <w:rPr>
          <w:b/>
          <w:bCs/>
          <w:color w:val="auto"/>
        </w:rPr>
        <w:t>3</w:t>
      </w:r>
      <w:r w:rsidR="001A187A" w:rsidRPr="008246F3">
        <w:rPr>
          <w:b/>
          <w:bCs/>
          <w:color w:val="auto"/>
          <w:lang w:val="ru-RU"/>
        </w:rPr>
        <w:t xml:space="preserve"> (</w:t>
      </w:r>
      <w:r w:rsidR="0035473E" w:rsidRPr="008246F3">
        <w:rPr>
          <w:b/>
          <w:bCs/>
          <w:color w:val="auto"/>
          <w:lang w:val="bg-BG"/>
        </w:rPr>
        <w:t>три</w:t>
      </w:r>
      <w:r w:rsidR="001A187A" w:rsidRPr="008246F3">
        <w:rPr>
          <w:b/>
          <w:bCs/>
          <w:color w:val="auto"/>
          <w:lang w:val="ru-RU"/>
        </w:rPr>
        <w:t xml:space="preserve">) </w:t>
      </w:r>
      <w:r w:rsidR="00B657EB" w:rsidRPr="008246F3">
        <w:rPr>
          <w:b/>
          <w:bCs/>
          <w:color w:val="auto"/>
          <w:lang w:val="ru-RU"/>
        </w:rPr>
        <w:t xml:space="preserve"> </w:t>
      </w:r>
      <w:r w:rsidR="007C40C8" w:rsidRPr="008246F3">
        <w:rPr>
          <w:b/>
          <w:bCs/>
          <w:color w:val="auto"/>
          <w:lang w:val="ru-RU"/>
        </w:rPr>
        <w:t>работни</w:t>
      </w:r>
      <w:r w:rsidR="00B657EB" w:rsidRPr="008246F3">
        <w:rPr>
          <w:b/>
          <w:bCs/>
          <w:color w:val="auto"/>
          <w:lang w:val="ru-RU"/>
        </w:rPr>
        <w:t xml:space="preserve"> дни</w:t>
      </w:r>
      <w:r w:rsidR="007C40C8" w:rsidRPr="008246F3">
        <w:rPr>
          <w:b/>
          <w:bCs/>
          <w:color w:val="auto"/>
          <w:lang w:val="ru-RU"/>
        </w:rPr>
        <w:t xml:space="preserve"> след </w:t>
      </w:r>
      <w:r w:rsidR="00374753" w:rsidRPr="008246F3">
        <w:rPr>
          <w:b/>
          <w:bCs/>
          <w:color w:val="auto"/>
          <w:lang w:val="ru-RU"/>
        </w:rPr>
        <w:t>под</w:t>
      </w:r>
      <w:r w:rsidR="00C56E73" w:rsidRPr="008246F3">
        <w:rPr>
          <w:b/>
          <w:bCs/>
          <w:color w:val="auto"/>
          <w:lang w:val="ru-RU"/>
        </w:rPr>
        <w:t>писване на договора</w:t>
      </w:r>
      <w:r w:rsidR="00374753" w:rsidRPr="008246F3">
        <w:rPr>
          <w:b/>
          <w:bCs/>
          <w:color w:val="auto"/>
          <w:lang w:val="ru-RU"/>
        </w:rPr>
        <w:t>.</w:t>
      </w:r>
    </w:p>
    <w:p w14:paraId="5435E578" w14:textId="6AD2775C" w:rsidR="00022F48" w:rsidRPr="009D0AEB" w:rsidRDefault="00B657EB" w:rsidP="00E6594C">
      <w:pPr>
        <w:pStyle w:val="Default"/>
        <w:jc w:val="both"/>
        <w:rPr>
          <w:color w:val="auto"/>
          <w:lang w:val="bg-BG"/>
        </w:rPr>
      </w:pPr>
      <w:r w:rsidRPr="008246F3">
        <w:rPr>
          <w:color w:val="auto"/>
          <w:lang w:val="ru-RU"/>
        </w:rPr>
        <w:t xml:space="preserve">Срокът за изпълнение на поръчката е в </w:t>
      </w:r>
      <w:r w:rsidR="007C40C8" w:rsidRPr="008246F3">
        <w:rPr>
          <w:color w:val="auto"/>
          <w:lang w:val="ru-RU"/>
        </w:rPr>
        <w:t>работни</w:t>
      </w:r>
      <w:r w:rsidRPr="008246F3">
        <w:rPr>
          <w:color w:val="auto"/>
          <w:lang w:val="ru-RU"/>
        </w:rPr>
        <w:t xml:space="preserve"> дни</w:t>
      </w:r>
      <w:r w:rsidRPr="008246F3">
        <w:rPr>
          <w:color w:val="auto"/>
          <w:lang w:val="bg-BG"/>
        </w:rPr>
        <w:t xml:space="preserve"> </w:t>
      </w:r>
      <w:r w:rsidRPr="008246F3">
        <w:rPr>
          <w:color w:val="auto"/>
          <w:lang w:val="ru-RU"/>
        </w:rPr>
        <w:t xml:space="preserve">от датата на </w:t>
      </w:r>
      <w:r w:rsidR="00C56E73" w:rsidRPr="008246F3">
        <w:rPr>
          <w:b/>
          <w:bCs/>
          <w:color w:val="auto"/>
          <w:lang w:val="ru-RU"/>
        </w:rPr>
        <w:t>подписване на договора</w:t>
      </w:r>
    </w:p>
    <w:p w14:paraId="32B11126"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E6594C">
      <w:pPr>
        <w:pStyle w:val="Default"/>
        <w:jc w:val="both"/>
        <w:rPr>
          <w:color w:val="auto"/>
          <w:lang w:val="ru-RU"/>
        </w:rPr>
      </w:pPr>
      <w:r w:rsidRPr="00FC2B53">
        <w:rPr>
          <w:b/>
          <w:bCs/>
          <w:color w:val="auto"/>
          <w:lang w:val="bg-BG"/>
        </w:rPr>
        <w:lastRenderedPageBreak/>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E6594C">
      <w:pPr>
        <w:pStyle w:val="Default"/>
        <w:rPr>
          <w:color w:val="auto"/>
          <w:lang w:val="ru-RU"/>
        </w:rPr>
      </w:pPr>
    </w:p>
    <w:p w14:paraId="4B89CD89" w14:textId="77777777" w:rsidR="009A413F" w:rsidRPr="00FC2B53" w:rsidRDefault="009A413F" w:rsidP="00E6594C">
      <w:pPr>
        <w:pStyle w:val="Default"/>
        <w:rPr>
          <w:color w:val="auto"/>
          <w:lang w:val="ru-RU"/>
        </w:rPr>
      </w:pPr>
    </w:p>
    <w:tbl>
      <w:tblPr>
        <w:tblStyle w:val="TableGrid"/>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606881">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E6594C">
      <w:pPr>
        <w:pStyle w:val="Default"/>
        <w:rPr>
          <w:color w:val="auto"/>
          <w:lang w:val="ru-RU"/>
        </w:rPr>
      </w:pPr>
    </w:p>
    <w:p w14:paraId="706E5322" w14:textId="77777777" w:rsidR="00E6594C" w:rsidRPr="00FC2B53" w:rsidRDefault="00E6594C" w:rsidP="00E6594C">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E6594C">
      <w:pPr>
        <w:pStyle w:val="Default"/>
        <w:jc w:val="both"/>
        <w:rPr>
          <w:color w:val="auto"/>
          <w:lang w:val="ru-RU"/>
        </w:rPr>
      </w:pPr>
    </w:p>
    <w:p w14:paraId="652A1453"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E6594C">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E6594C">
      <w:pPr>
        <w:pStyle w:val="Default"/>
        <w:jc w:val="both"/>
        <w:rPr>
          <w:color w:val="auto"/>
          <w:lang w:val="ru-RU"/>
        </w:rPr>
      </w:pPr>
    </w:p>
    <w:p w14:paraId="55A4598D" w14:textId="77777777" w:rsidR="00E6594C" w:rsidRPr="00FC2B53" w:rsidRDefault="00E6594C" w:rsidP="00E6594C">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E6594C">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E6594C">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E6594C">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E6594C">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E6594C">
      <w:pPr>
        <w:jc w:val="both"/>
        <w:rPr>
          <w:lang w:val="ru-RU"/>
        </w:rPr>
      </w:pPr>
      <w:r w:rsidRPr="00FC2B53">
        <w:rPr>
          <w:b/>
          <w:bCs/>
          <w:lang w:val="ru-RU"/>
        </w:rPr>
        <w:lastRenderedPageBreak/>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E6594C">
      <w:pPr>
        <w:jc w:val="both"/>
        <w:rPr>
          <w:lang w:val="ru-RU"/>
        </w:rPr>
      </w:pPr>
    </w:p>
    <w:p w14:paraId="0693BCEF" w14:textId="77777777" w:rsidR="00E6594C" w:rsidRPr="00FC2B53" w:rsidRDefault="00E6594C" w:rsidP="00E6594C">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E6594C">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E6594C">
      <w:pPr>
        <w:pStyle w:val="Default"/>
        <w:jc w:val="both"/>
        <w:rPr>
          <w:color w:val="auto"/>
          <w:lang w:val="ru-RU"/>
        </w:rPr>
      </w:pPr>
      <w:r w:rsidRPr="00FC2B53">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E6594C">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E6594C">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E6594C">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E6594C">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E6594C">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E6594C">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E6594C">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E6594C">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E6594C">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E6594C">
      <w:pPr>
        <w:jc w:val="both"/>
        <w:rPr>
          <w:rFonts w:eastAsiaTheme="minorHAnsi"/>
          <w:lang w:val="ru-RU"/>
        </w:rPr>
      </w:pPr>
      <w:r w:rsidRPr="00FC2B53">
        <w:rPr>
          <w:b/>
          <w:bCs/>
          <w:lang w:val="ru-RU"/>
        </w:rPr>
        <w:lastRenderedPageBreak/>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E6594C">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E6594C">
      <w:pPr>
        <w:pStyle w:val="Default"/>
        <w:jc w:val="both"/>
        <w:rPr>
          <w:color w:val="auto"/>
          <w:lang w:val="ru-RU"/>
        </w:rPr>
      </w:pPr>
      <w:r w:rsidRPr="00FC2B53">
        <w:rPr>
          <w:color w:val="auto"/>
          <w:lang w:val="ru-RU"/>
        </w:rPr>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E6594C">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E6594C">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E6594C">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E6594C">
      <w:pPr>
        <w:pStyle w:val="Default"/>
        <w:jc w:val="both"/>
        <w:rPr>
          <w:color w:val="auto"/>
          <w:lang w:val="ru-RU"/>
        </w:rPr>
      </w:pPr>
      <w:r w:rsidRPr="00FC2B53">
        <w:rPr>
          <w:b/>
          <w:bCs/>
          <w:color w:val="auto"/>
          <w:lang w:val="ru-RU"/>
        </w:rPr>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E6594C">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E6594C">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E6594C">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E6594C">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E6594C">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w:t>
      </w:r>
      <w:r w:rsidRPr="00FC2B53">
        <w:rPr>
          <w:i/>
          <w:iCs/>
          <w:color w:val="auto"/>
          <w:lang w:val="ru-RU"/>
        </w:rPr>
        <w:lastRenderedPageBreak/>
        <w:t xml:space="preserve">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E6594C">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E6594C">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E6594C">
      <w:pPr>
        <w:pStyle w:val="Default"/>
        <w:jc w:val="both"/>
        <w:rPr>
          <w:color w:val="auto"/>
          <w:lang w:val="ru-RU"/>
        </w:rPr>
      </w:pPr>
      <w:r w:rsidRPr="00FC2B53">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E6594C">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E6594C">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E6594C">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E6594C">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E6594C">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E6594C">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E6594C">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E6594C">
      <w:pPr>
        <w:pStyle w:val="Default"/>
        <w:jc w:val="both"/>
        <w:rPr>
          <w:color w:val="auto"/>
          <w:lang w:val="ru-RU"/>
        </w:rPr>
      </w:pPr>
    </w:p>
    <w:p w14:paraId="6E84AEF4" w14:textId="77777777" w:rsidR="00E6594C" w:rsidRPr="00FC2B53" w:rsidRDefault="00E6594C" w:rsidP="00E6594C">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E6594C">
      <w:pPr>
        <w:pStyle w:val="Default"/>
        <w:jc w:val="both"/>
        <w:rPr>
          <w:color w:val="auto"/>
          <w:lang w:val="ru-RU"/>
        </w:rPr>
      </w:pPr>
      <w:r w:rsidRPr="00FC2B53">
        <w:rPr>
          <w:b/>
          <w:bCs/>
          <w:color w:val="auto"/>
          <w:lang w:val="ru-RU"/>
        </w:rPr>
        <w:t xml:space="preserve">3.1. Общи условия </w:t>
      </w:r>
    </w:p>
    <w:p w14:paraId="62D54DF0" w14:textId="195950D1" w:rsidR="00E6594C" w:rsidRDefault="00E6594C" w:rsidP="00E6594C">
      <w:pPr>
        <w:pStyle w:val="Default"/>
        <w:jc w:val="both"/>
        <w:rPr>
          <w:color w:val="auto"/>
          <w:lang w:val="ru-RU"/>
        </w:rPr>
      </w:pPr>
      <w:r w:rsidRPr="00FC2B53">
        <w:rPr>
          <w:color w:val="auto"/>
          <w:lang w:val="ru-RU"/>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FC2B53">
        <w:rPr>
          <w:color w:val="auto"/>
          <w:lang w:val="bg-BG"/>
        </w:rPr>
        <w:t>ра</w:t>
      </w:r>
      <w:r w:rsidRPr="00FC2B53">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FC2B53" w:rsidRDefault="00FC2B53" w:rsidP="00E6594C">
      <w:pPr>
        <w:pStyle w:val="Default"/>
        <w:jc w:val="both"/>
        <w:rPr>
          <w:color w:val="auto"/>
          <w:lang w:val="ru-RU"/>
        </w:rPr>
      </w:pPr>
    </w:p>
    <w:p w14:paraId="2C1BD784" w14:textId="77777777" w:rsidR="00E6594C" w:rsidRPr="00FC2B53" w:rsidRDefault="00E6594C" w:rsidP="00E6594C">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E6594C">
      <w:pPr>
        <w:pStyle w:val="Default"/>
        <w:jc w:val="both"/>
        <w:rPr>
          <w:color w:val="auto"/>
          <w:lang w:val="bg-BG"/>
        </w:rPr>
      </w:pPr>
      <w:r w:rsidRPr="00FC2B53">
        <w:rPr>
          <w:b/>
          <w:bCs/>
          <w:color w:val="auto"/>
          <w:lang w:val="ru-RU"/>
        </w:rPr>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6388CBB0" w14:textId="2C4AE9EF" w:rsidR="00E6594C" w:rsidRPr="00FC2B53" w:rsidRDefault="00E6594C" w:rsidP="00E6594C">
      <w:pPr>
        <w:pStyle w:val="Default"/>
        <w:jc w:val="both"/>
        <w:rPr>
          <w:i/>
          <w:color w:val="auto"/>
          <w:lang w:val="bg-BG"/>
        </w:rPr>
      </w:pPr>
      <w:r w:rsidRPr="00FC2B53">
        <w:rPr>
          <w:color w:val="auto"/>
          <w:lang w:val="bg-BG"/>
        </w:rPr>
        <w:tab/>
      </w:r>
      <w:r w:rsidRPr="00FC2B53">
        <w:rPr>
          <w:i/>
          <w:color w:val="auto"/>
          <w:lang w:val="bg-BG"/>
        </w:rPr>
        <w:t xml:space="preserve">Под „доставка, сходна с предмета на поръчката“, следва да се разбира доставка на </w:t>
      </w:r>
      <w:r w:rsidR="007C40C8">
        <w:rPr>
          <w:i/>
          <w:color w:val="auto"/>
          <w:lang w:val="bg-BG"/>
        </w:rPr>
        <w:t>пътни знаци</w:t>
      </w:r>
      <w:r w:rsidRPr="00FC2B53">
        <w:rPr>
          <w:i/>
          <w:color w:val="auto"/>
          <w:lang w:val="bg-BG"/>
        </w:rPr>
        <w:t>.</w:t>
      </w:r>
    </w:p>
    <w:p w14:paraId="11FB0A3D" w14:textId="39A0E2B9" w:rsidR="00E6594C" w:rsidRPr="00FC2B53" w:rsidRDefault="00E6594C" w:rsidP="00E6594C">
      <w:pPr>
        <w:pStyle w:val="Default"/>
        <w:jc w:val="both"/>
        <w:rPr>
          <w:i/>
          <w:color w:val="auto"/>
          <w:lang w:val="bg-BG"/>
        </w:rPr>
      </w:pPr>
      <w:r w:rsidRPr="00FC2B53">
        <w:rPr>
          <w:i/>
          <w:color w:val="auto"/>
          <w:lang w:val="bg-BG"/>
        </w:rPr>
        <w:tab/>
      </w:r>
      <w:r w:rsidR="00422F90" w:rsidRPr="00FC2B53">
        <w:t xml:space="preserve">* </w:t>
      </w:r>
      <w:proofErr w:type="spellStart"/>
      <w:r w:rsidR="00422F90" w:rsidRPr="00FC2B53">
        <w:rPr>
          <w:rFonts w:eastAsia="Calibri"/>
        </w:rPr>
        <w:t>За</w:t>
      </w:r>
      <w:proofErr w:type="spellEnd"/>
      <w:r w:rsidR="00422F90" w:rsidRPr="00FC2B53">
        <w:rPr>
          <w:rFonts w:eastAsia="Calibri"/>
        </w:rPr>
        <w:t xml:space="preserve"> </w:t>
      </w:r>
      <w:proofErr w:type="spellStart"/>
      <w:r w:rsidR="00422F90" w:rsidRPr="00FC2B53">
        <w:rPr>
          <w:rFonts w:eastAsia="Calibri"/>
        </w:rPr>
        <w:t>доказване</w:t>
      </w:r>
      <w:proofErr w:type="spellEnd"/>
      <w:r w:rsidR="00422F90" w:rsidRPr="00FC2B53">
        <w:rPr>
          <w:rFonts w:eastAsia="Calibri"/>
        </w:rPr>
        <w:t xml:space="preserve"> </w:t>
      </w:r>
      <w:proofErr w:type="spellStart"/>
      <w:r w:rsidR="00422F90" w:rsidRPr="00FC2B53">
        <w:rPr>
          <w:rFonts w:eastAsia="Calibri"/>
        </w:rPr>
        <w:t>на</w:t>
      </w:r>
      <w:proofErr w:type="spellEnd"/>
      <w:r w:rsidR="00422F90" w:rsidRPr="00FC2B53">
        <w:rPr>
          <w:rFonts w:eastAsia="Calibri"/>
        </w:rPr>
        <w:t xml:space="preserve"> </w:t>
      </w:r>
      <w:proofErr w:type="spellStart"/>
      <w:r w:rsidR="00422F90" w:rsidRPr="00FC2B53">
        <w:rPr>
          <w:rFonts w:eastAsia="Calibri"/>
        </w:rPr>
        <w:t>обстоятелствата</w:t>
      </w:r>
      <w:proofErr w:type="spellEnd"/>
      <w:r w:rsidR="00422F90" w:rsidRPr="00FC2B53">
        <w:rPr>
          <w:rFonts w:eastAsia="Calibri"/>
        </w:rPr>
        <w:t xml:space="preserve">, </w:t>
      </w:r>
      <w:proofErr w:type="spellStart"/>
      <w:r w:rsidR="00422F90" w:rsidRPr="00FC2B53">
        <w:rPr>
          <w:rFonts w:eastAsia="Calibri"/>
        </w:rPr>
        <w:t>участникът</w:t>
      </w:r>
      <w:proofErr w:type="spellEnd"/>
      <w:r w:rsidR="00422F90" w:rsidRPr="00FC2B53">
        <w:rPr>
          <w:rFonts w:eastAsia="Calibri"/>
        </w:rPr>
        <w:t xml:space="preserve"> </w:t>
      </w:r>
      <w:proofErr w:type="spellStart"/>
      <w:r w:rsidR="00422F90" w:rsidRPr="00FC2B53">
        <w:rPr>
          <w:rFonts w:eastAsia="Calibri"/>
        </w:rPr>
        <w:t>следва</w:t>
      </w:r>
      <w:proofErr w:type="spellEnd"/>
      <w:r w:rsidR="00422F90" w:rsidRPr="00FC2B53">
        <w:rPr>
          <w:rFonts w:eastAsia="Calibri"/>
        </w:rPr>
        <w:t xml:space="preserve"> </w:t>
      </w:r>
      <w:proofErr w:type="spellStart"/>
      <w:r w:rsidR="00422F90" w:rsidRPr="00FC2B53">
        <w:rPr>
          <w:rFonts w:eastAsia="Calibri"/>
        </w:rPr>
        <w:t>да</w:t>
      </w:r>
      <w:proofErr w:type="spellEnd"/>
      <w:r w:rsidR="00422F90" w:rsidRPr="00FC2B53">
        <w:rPr>
          <w:rFonts w:eastAsia="Calibri"/>
        </w:rPr>
        <w:t xml:space="preserve"> </w:t>
      </w:r>
      <w:proofErr w:type="spellStart"/>
      <w:r w:rsidR="00422F90" w:rsidRPr="00FC2B53">
        <w:rPr>
          <w:rFonts w:eastAsia="Calibri"/>
        </w:rPr>
        <w:t>представи</w:t>
      </w:r>
      <w:proofErr w:type="spellEnd"/>
      <w:r w:rsidR="00422F90" w:rsidRPr="00FC2B53">
        <w:rPr>
          <w:rFonts w:eastAsia="Calibri"/>
        </w:rPr>
        <w:t xml:space="preserve"> </w:t>
      </w:r>
      <w:proofErr w:type="spellStart"/>
      <w:r w:rsidR="00422F90" w:rsidRPr="00FC2B53">
        <w:t>списък</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услугите</w:t>
      </w:r>
      <w:proofErr w:type="spellEnd"/>
      <w:r w:rsidR="00422F90" w:rsidRPr="00FC2B53">
        <w:t xml:space="preserve">, </w:t>
      </w:r>
      <w:proofErr w:type="spellStart"/>
      <w:r w:rsidR="00422F90" w:rsidRPr="00FC2B53">
        <w:t>идентични</w:t>
      </w:r>
      <w:proofErr w:type="spellEnd"/>
      <w:r w:rsidR="00422F90" w:rsidRPr="00FC2B53">
        <w:t xml:space="preserve"> </w:t>
      </w:r>
      <w:proofErr w:type="spellStart"/>
      <w:r w:rsidR="00422F90" w:rsidRPr="00FC2B53">
        <w:t>или</w:t>
      </w:r>
      <w:proofErr w:type="spellEnd"/>
      <w:r w:rsidR="00422F90" w:rsidRPr="00FC2B53">
        <w:t xml:space="preserve"> </w:t>
      </w:r>
      <w:proofErr w:type="spellStart"/>
      <w:r w:rsidR="00422F90" w:rsidRPr="00FC2B53">
        <w:t>сходни</w:t>
      </w:r>
      <w:proofErr w:type="spellEnd"/>
      <w:r w:rsidR="00422F90" w:rsidRPr="00FC2B53">
        <w:t xml:space="preserve"> с </w:t>
      </w:r>
      <w:proofErr w:type="spellStart"/>
      <w:r w:rsidR="00422F90" w:rsidRPr="00FC2B53">
        <w:t>тези</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настоящата</w:t>
      </w:r>
      <w:proofErr w:type="spellEnd"/>
      <w:r w:rsidR="00422F90" w:rsidRPr="00FC2B53">
        <w:t xml:space="preserve"> </w:t>
      </w:r>
      <w:proofErr w:type="spellStart"/>
      <w:r w:rsidR="00422F90" w:rsidRPr="00FC2B53">
        <w:t>поръчка</w:t>
      </w:r>
      <w:proofErr w:type="spellEnd"/>
      <w:r w:rsidR="00422F90" w:rsidRPr="00FC2B53">
        <w:t xml:space="preserve">, с </w:t>
      </w:r>
      <w:proofErr w:type="spellStart"/>
      <w:r w:rsidR="00422F90" w:rsidRPr="00FC2B53">
        <w:t>посочване</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сумите</w:t>
      </w:r>
      <w:proofErr w:type="spellEnd"/>
      <w:r w:rsidR="00422F90" w:rsidRPr="00FC2B53">
        <w:t xml:space="preserve">, </w:t>
      </w:r>
      <w:proofErr w:type="spellStart"/>
      <w:r w:rsidR="00422F90" w:rsidRPr="00FC2B53">
        <w:t>датите</w:t>
      </w:r>
      <w:proofErr w:type="spellEnd"/>
      <w:r w:rsidR="00422F90" w:rsidRPr="00FC2B53">
        <w:t xml:space="preserve"> и </w:t>
      </w:r>
      <w:proofErr w:type="spellStart"/>
      <w:r w:rsidR="00422F90" w:rsidRPr="00FC2B53">
        <w:t>получателите</w:t>
      </w:r>
      <w:proofErr w:type="spellEnd"/>
      <w:r w:rsidR="00ED6E58">
        <w:rPr>
          <w:lang w:val="bg-BG"/>
        </w:rPr>
        <w:t xml:space="preserve">. </w:t>
      </w:r>
      <w:proofErr w:type="spellStart"/>
      <w:r w:rsidR="00422F90" w:rsidRPr="00FC2B53">
        <w:t>Попълва</w:t>
      </w:r>
      <w:proofErr w:type="spellEnd"/>
      <w:r w:rsidR="00422F90" w:rsidRPr="00FC2B53">
        <w:t xml:space="preserve"> </w:t>
      </w:r>
      <w:proofErr w:type="spellStart"/>
      <w:r w:rsidR="00422F90" w:rsidRPr="00FC2B53">
        <w:t>се</w:t>
      </w:r>
      <w:proofErr w:type="spellEnd"/>
      <w:r w:rsidR="00422F90" w:rsidRPr="00FC2B53">
        <w:t xml:space="preserve"> </w:t>
      </w:r>
      <w:proofErr w:type="spellStart"/>
      <w:r w:rsidR="00422F90" w:rsidRPr="00FC2B53">
        <w:t>Образец</w:t>
      </w:r>
      <w:proofErr w:type="spellEnd"/>
      <w:r w:rsidR="00422F90" w:rsidRPr="00FC2B53">
        <w:t xml:space="preserve"> № </w:t>
      </w:r>
      <w:r w:rsidR="003E7B87" w:rsidRPr="00FC2B53">
        <w:rPr>
          <w:lang w:val="bg-BG"/>
        </w:rPr>
        <w:t>1</w:t>
      </w:r>
      <w:r w:rsidR="00B96066">
        <w:rPr>
          <w:lang w:val="bg-BG"/>
        </w:rPr>
        <w:t>1</w:t>
      </w:r>
      <w:r w:rsidR="00ED6E58">
        <w:rPr>
          <w:lang w:val="bg-BG"/>
        </w:rPr>
        <w:t>.</w:t>
      </w:r>
    </w:p>
    <w:p w14:paraId="66C47DD4" w14:textId="24D4FF56" w:rsidR="00397CF7" w:rsidRPr="00FC2B53" w:rsidRDefault="00E6594C" w:rsidP="00E6594C">
      <w:pPr>
        <w:pStyle w:val="Default"/>
        <w:jc w:val="both"/>
        <w:rPr>
          <w:color w:val="auto"/>
          <w:lang w:val="bg-BG"/>
        </w:rPr>
      </w:pPr>
      <w:r w:rsidRPr="00FC2B53">
        <w:rPr>
          <w:color w:val="auto"/>
          <w:lang w:val="bg-BG"/>
        </w:rPr>
        <w:t>3.2.2. Участникът в поръчката следва да има възможност да осигури количество</w:t>
      </w:r>
      <w:r w:rsidR="00862EE7">
        <w:rPr>
          <w:color w:val="auto"/>
          <w:lang w:val="bg-BG"/>
        </w:rPr>
        <w:t>то</w:t>
      </w:r>
      <w:r w:rsidR="00796B34">
        <w:rPr>
          <w:color w:val="auto"/>
        </w:rPr>
        <w:t xml:space="preserve"> </w:t>
      </w:r>
      <w:r w:rsidR="00677E39">
        <w:rPr>
          <w:color w:val="auto"/>
          <w:lang w:val="bg-BG"/>
        </w:rPr>
        <w:t>пътни знаци</w:t>
      </w:r>
      <w:r w:rsidRPr="00FC2B53">
        <w:rPr>
          <w:color w:val="auto"/>
          <w:lang w:val="bg-BG"/>
        </w:rPr>
        <w:t xml:space="preserve"> предвидени в </w:t>
      </w:r>
      <w:r w:rsidR="00862EE7" w:rsidRPr="00FC2B53">
        <w:rPr>
          <w:color w:val="auto"/>
          <w:lang w:val="bg-BG"/>
        </w:rPr>
        <w:t>количествен</w:t>
      </w:r>
      <w:r w:rsidR="00862EE7">
        <w:rPr>
          <w:color w:val="auto"/>
          <w:lang w:val="bg-BG"/>
        </w:rPr>
        <w:t xml:space="preserve">ата сметка. </w:t>
      </w:r>
    </w:p>
    <w:p w14:paraId="1B1C2CA6"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 Изисквания към икономическото и финансово състояние на участниците</w:t>
      </w:r>
    </w:p>
    <w:p w14:paraId="22E98EBC"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годин</w:t>
      </w:r>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последн</w:t>
      </w:r>
      <w:proofErr w:type="spellStart"/>
      <w:r w:rsidRPr="00FC2B53">
        <w:rPr>
          <w:lang w:eastAsia="bg-BG"/>
        </w:rPr>
        <w:t>ata</w:t>
      </w:r>
      <w:proofErr w:type="spellEnd"/>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77777777" w:rsidR="001B5613" w:rsidRPr="00FC2B53" w:rsidRDefault="001B5613" w:rsidP="00FC2B53">
      <w:pPr>
        <w:tabs>
          <w:tab w:val="left" w:pos="426"/>
        </w:tabs>
        <w:autoSpaceDE w:val="0"/>
        <w:autoSpaceDN w:val="0"/>
        <w:adjustRightInd w:val="0"/>
        <w:spacing w:before="100" w:beforeAutospacing="1" w:after="100" w:afterAutospacing="1"/>
        <w:jc w:val="both"/>
        <w:rPr>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FC2B53" w:rsidRDefault="00E6594C" w:rsidP="00E6594C">
      <w:pPr>
        <w:jc w:val="both"/>
        <w:rPr>
          <w:lang w:val="bg-BG"/>
        </w:rPr>
      </w:pPr>
    </w:p>
    <w:tbl>
      <w:tblPr>
        <w:tblStyle w:val="TableGrid"/>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606881">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E6594C">
      <w:pPr>
        <w:jc w:val="both"/>
        <w:rPr>
          <w:lang w:val="bg-BG"/>
        </w:rPr>
      </w:pPr>
    </w:p>
    <w:p w14:paraId="348660D1" w14:textId="77777777" w:rsidR="00E6594C" w:rsidRPr="00FC2B53" w:rsidRDefault="00E6594C" w:rsidP="00E6594C">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E6594C">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E6594C">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E6594C">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E6594C">
      <w:pPr>
        <w:pStyle w:val="Default"/>
        <w:jc w:val="both"/>
        <w:rPr>
          <w:color w:val="auto"/>
          <w:lang w:val="ru-RU"/>
        </w:rPr>
      </w:pPr>
      <w:r w:rsidRPr="00FC2B53">
        <w:rPr>
          <w:b/>
          <w:bCs/>
          <w:color w:val="auto"/>
          <w:lang w:val="ru-RU"/>
        </w:rPr>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E6594C">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E6594C">
      <w:pPr>
        <w:pStyle w:val="Default"/>
        <w:jc w:val="both"/>
        <w:rPr>
          <w:color w:val="auto"/>
          <w:lang w:val="ru-RU"/>
        </w:rPr>
      </w:pPr>
      <w:r w:rsidRPr="00FC2B53">
        <w:rPr>
          <w:b/>
          <w:bCs/>
          <w:color w:val="auto"/>
          <w:lang w:val="ru-RU"/>
        </w:rPr>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E6594C">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E6594C">
      <w:pPr>
        <w:pStyle w:val="Default"/>
        <w:jc w:val="both"/>
        <w:rPr>
          <w:color w:val="auto"/>
          <w:lang w:val="ru-RU"/>
        </w:rPr>
      </w:pPr>
    </w:p>
    <w:p w14:paraId="50FF43CA" w14:textId="77777777" w:rsidR="00E6594C" w:rsidRPr="00FC2B53" w:rsidRDefault="00E6594C" w:rsidP="00E6594C">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74792D62"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w:t>
      </w:r>
      <w:r w:rsidR="00B96066">
        <w:rPr>
          <w:color w:val="auto"/>
          <w:lang w:val="ru-RU"/>
        </w:rPr>
        <w:t xml:space="preserve">или по </w:t>
      </w:r>
      <w:r w:rsidR="00B96066">
        <w:rPr>
          <w:color w:val="auto"/>
        </w:rPr>
        <w:t xml:space="preserve">e-mail </w:t>
      </w:r>
      <w:r w:rsidRPr="00FC2B53">
        <w:rPr>
          <w:color w:val="auto"/>
          <w:lang w:val="ru-RU"/>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E6594C">
      <w:pPr>
        <w:pStyle w:val="Default"/>
        <w:jc w:val="both"/>
        <w:rPr>
          <w:color w:val="auto"/>
          <w:lang w:val="ru-RU"/>
        </w:rPr>
      </w:pPr>
      <w:r w:rsidRPr="00FC2B53">
        <w:rPr>
          <w:color w:val="auto"/>
          <w:lang w:val="ru-RU"/>
        </w:rPr>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E6594C">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E6594C">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E6594C">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E6594C">
      <w:pPr>
        <w:pStyle w:val="Default"/>
        <w:jc w:val="both"/>
        <w:rPr>
          <w:color w:val="auto"/>
          <w:lang w:val="ru-RU"/>
        </w:rPr>
      </w:pPr>
      <w:r w:rsidRPr="00FC2B53">
        <w:rPr>
          <w:color w:val="auto"/>
          <w:lang w:val="ru-RU"/>
        </w:rPr>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E6594C">
      <w:pPr>
        <w:pStyle w:val="Default"/>
        <w:jc w:val="both"/>
        <w:rPr>
          <w:color w:val="auto"/>
          <w:lang w:val="ru-RU"/>
        </w:rPr>
      </w:pPr>
    </w:p>
    <w:p w14:paraId="769923A5" w14:textId="77777777" w:rsidR="00E6594C" w:rsidRPr="00FC2B53" w:rsidRDefault="00E6594C" w:rsidP="00E6594C">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E6594C">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E6594C">
      <w:pPr>
        <w:pStyle w:val="Default"/>
        <w:jc w:val="both"/>
        <w:rPr>
          <w:color w:val="auto"/>
          <w:lang w:val="ru-RU"/>
        </w:rPr>
      </w:pPr>
      <w:r w:rsidRPr="00FC2B53">
        <w:rPr>
          <w:b/>
          <w:bCs/>
          <w:color w:val="auto"/>
          <w:lang w:val="ru-RU"/>
        </w:rPr>
        <w:lastRenderedPageBreak/>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E6594C">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E6594C">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E6594C">
      <w:pPr>
        <w:pStyle w:val="Default"/>
        <w:jc w:val="both"/>
        <w:rPr>
          <w:color w:val="auto"/>
          <w:lang w:val="ru-RU"/>
        </w:rPr>
      </w:pPr>
    </w:p>
    <w:p w14:paraId="10116417" w14:textId="77777777" w:rsidR="008A3ACD" w:rsidRPr="00FC2B53" w:rsidRDefault="008A3ACD" w:rsidP="00E6594C">
      <w:pPr>
        <w:pStyle w:val="Default"/>
        <w:jc w:val="both"/>
        <w:rPr>
          <w:b/>
          <w:color w:val="auto"/>
          <w:lang w:val="ru-RU"/>
        </w:rPr>
      </w:pPr>
      <w:r w:rsidRPr="00FC2B53">
        <w:rPr>
          <w:b/>
          <w:color w:val="auto"/>
          <w:lang w:val="ru-RU"/>
        </w:rPr>
        <w:t>4. Съдържание на Техническото предложение</w:t>
      </w:r>
    </w:p>
    <w:p w14:paraId="06398028" w14:textId="0AF68B01" w:rsidR="008A3ACD" w:rsidRPr="00FC2B53" w:rsidRDefault="008A3ACD" w:rsidP="003D6616">
      <w:pPr>
        <w:shd w:val="clear" w:color="auto" w:fill="FFFFFF"/>
        <w:tabs>
          <w:tab w:val="left" w:pos="0"/>
          <w:tab w:val="left" w:pos="720"/>
          <w:tab w:val="left" w:pos="993"/>
        </w:tabs>
        <w:jc w:val="both"/>
        <w:rPr>
          <w:b/>
          <w:i/>
          <w:u w:val="single"/>
          <w:lang w:eastAsia="bg-BG"/>
        </w:rPr>
      </w:pPr>
      <w:proofErr w:type="spellStart"/>
      <w:r w:rsidRPr="00FC2B53">
        <w:rPr>
          <w:lang w:eastAsia="bg-BG"/>
        </w:rPr>
        <w:t>Техническо</w:t>
      </w:r>
      <w:proofErr w:type="spellEnd"/>
      <w:r w:rsidRPr="00FC2B53">
        <w:rPr>
          <w:lang w:eastAsia="bg-BG"/>
        </w:rPr>
        <w:t xml:space="preserve"> </w:t>
      </w:r>
      <w:proofErr w:type="spellStart"/>
      <w:r w:rsidRPr="00FC2B53">
        <w:rPr>
          <w:lang w:eastAsia="bg-BG"/>
        </w:rPr>
        <w:t>предложение</w:t>
      </w:r>
      <w:proofErr w:type="spellEnd"/>
      <w:r w:rsidRPr="00FC2B53">
        <w:rPr>
          <w:lang w:eastAsia="bg-BG"/>
        </w:rPr>
        <w:t xml:space="preserve"> </w:t>
      </w:r>
      <w:r w:rsidRPr="00FC2B53">
        <w:rPr>
          <w:b/>
          <w:lang w:eastAsia="bg-BG"/>
        </w:rPr>
        <w:t xml:space="preserve">- </w:t>
      </w:r>
      <w:proofErr w:type="spellStart"/>
      <w:r w:rsidRPr="00FC2B53">
        <w:rPr>
          <w:u w:val="single"/>
          <w:lang w:eastAsia="bg-BG"/>
        </w:rPr>
        <w:t>Образец</w:t>
      </w:r>
      <w:proofErr w:type="spellEnd"/>
      <w:r w:rsidRPr="00FC2B53">
        <w:rPr>
          <w:u w:val="single"/>
          <w:lang w:eastAsia="bg-BG"/>
        </w:rPr>
        <w:t xml:space="preserve"> № 1</w:t>
      </w:r>
      <w:r w:rsidR="00B96066">
        <w:rPr>
          <w:u w:val="single"/>
          <w:lang w:eastAsia="bg-BG"/>
        </w:rPr>
        <w:t>2</w:t>
      </w:r>
      <w:r w:rsidRPr="00FC2B53">
        <w:rPr>
          <w:lang w:eastAsia="bg-BG"/>
        </w:rPr>
        <w:t xml:space="preserve">, в </w:t>
      </w:r>
      <w:proofErr w:type="spellStart"/>
      <w:r w:rsidRPr="00FC2B53">
        <w:rPr>
          <w:lang w:eastAsia="bg-BG"/>
        </w:rPr>
        <w:t>съответствие</w:t>
      </w:r>
      <w:proofErr w:type="spellEnd"/>
      <w:r w:rsidRPr="00FC2B53">
        <w:rPr>
          <w:lang w:eastAsia="bg-BG"/>
        </w:rPr>
        <w:t xml:space="preserve"> с </w:t>
      </w:r>
      <w:proofErr w:type="spellStart"/>
      <w:r w:rsidRPr="00FC2B53">
        <w:rPr>
          <w:lang w:eastAsia="bg-BG"/>
        </w:rPr>
        <w:t>изискванията</w:t>
      </w:r>
      <w:proofErr w:type="spellEnd"/>
      <w:r w:rsidRPr="00FC2B53">
        <w:rPr>
          <w:lang w:eastAsia="bg-BG"/>
        </w:rPr>
        <w:t xml:space="preserve"> </w:t>
      </w:r>
      <w:proofErr w:type="spellStart"/>
      <w:r w:rsidRPr="00FC2B53">
        <w:rPr>
          <w:lang w:eastAsia="bg-BG"/>
        </w:rPr>
        <w:t>на</w:t>
      </w:r>
      <w:proofErr w:type="spellEnd"/>
      <w:r w:rsidRPr="00FC2B53">
        <w:rPr>
          <w:lang w:eastAsia="bg-BG"/>
        </w:rPr>
        <w:t xml:space="preserve"> </w:t>
      </w:r>
      <w:proofErr w:type="spellStart"/>
      <w:r w:rsidRPr="00FC2B53">
        <w:rPr>
          <w:lang w:eastAsia="bg-BG"/>
        </w:rPr>
        <w:t>Възложителя</w:t>
      </w:r>
      <w:proofErr w:type="spellEnd"/>
      <w:r w:rsidRPr="00FC2B53">
        <w:rPr>
          <w:lang w:eastAsia="bg-BG"/>
        </w:rPr>
        <w:t xml:space="preserve">, </w:t>
      </w:r>
      <w:proofErr w:type="spellStart"/>
      <w:r w:rsidRPr="00FC2B53">
        <w:rPr>
          <w:lang w:eastAsia="bg-BG"/>
        </w:rPr>
        <w:t>съдържащо</w:t>
      </w:r>
      <w:proofErr w:type="spellEnd"/>
      <w:r w:rsidRPr="00FC2B53">
        <w:rPr>
          <w:lang w:eastAsia="bg-BG"/>
        </w:rPr>
        <w:t>:</w:t>
      </w:r>
    </w:p>
    <w:p w14:paraId="75196C77" w14:textId="77777777" w:rsidR="00740053" w:rsidRPr="009D0AEB" w:rsidRDefault="008A3ACD" w:rsidP="003D6616">
      <w:pPr>
        <w:tabs>
          <w:tab w:val="left" w:pos="0"/>
        </w:tabs>
        <w:autoSpaceDE w:val="0"/>
        <w:autoSpaceDN w:val="0"/>
        <w:adjustRightInd w:val="0"/>
        <w:jc w:val="both"/>
        <w:rPr>
          <w:lang w:val="bg-BG" w:eastAsia="bg-BG"/>
        </w:rPr>
      </w:pPr>
      <w:r w:rsidRPr="009D0AEB">
        <w:rPr>
          <w:lang w:eastAsia="bg-BG"/>
        </w:rPr>
        <w:t xml:space="preserve">- </w:t>
      </w:r>
      <w:proofErr w:type="spellStart"/>
      <w:r w:rsidRPr="009D0AEB">
        <w:rPr>
          <w:lang w:eastAsia="bg-BG"/>
        </w:rPr>
        <w:t>Срок</w:t>
      </w:r>
      <w:proofErr w:type="spellEnd"/>
      <w:r w:rsidRPr="009D0AEB">
        <w:rPr>
          <w:lang w:eastAsia="bg-BG"/>
        </w:rPr>
        <w:t xml:space="preserve"> </w:t>
      </w:r>
      <w:proofErr w:type="spellStart"/>
      <w:r w:rsidRPr="009D0AEB">
        <w:rPr>
          <w:lang w:eastAsia="bg-BG"/>
        </w:rPr>
        <w:t>за</w:t>
      </w:r>
      <w:proofErr w:type="spellEnd"/>
      <w:r w:rsidRPr="009D0AEB">
        <w:rPr>
          <w:i/>
          <w:lang w:eastAsia="bg-BG"/>
        </w:rPr>
        <w:t xml:space="preserve"> </w:t>
      </w:r>
      <w:proofErr w:type="spellStart"/>
      <w:r w:rsidRPr="009D0AEB">
        <w:rPr>
          <w:lang w:eastAsia="bg-BG"/>
        </w:rPr>
        <w:t>изпълнение</w:t>
      </w:r>
      <w:proofErr w:type="spellEnd"/>
      <w:r w:rsidRPr="009D0AEB">
        <w:rPr>
          <w:lang w:eastAsia="bg-BG"/>
        </w:rPr>
        <w:t xml:space="preserve"> </w:t>
      </w:r>
      <w:r w:rsidRPr="009D0AEB">
        <w:rPr>
          <w:lang w:val="bg-BG" w:eastAsia="bg-BG"/>
        </w:rPr>
        <w:t>на доставките</w:t>
      </w:r>
      <w:r w:rsidRPr="009D0AEB">
        <w:rPr>
          <w:lang w:eastAsia="bg-BG"/>
        </w:rPr>
        <w:t xml:space="preserve"> в </w:t>
      </w:r>
      <w:r w:rsidR="007C40C8" w:rsidRPr="009D0AEB">
        <w:rPr>
          <w:lang w:val="bg-BG" w:eastAsia="bg-BG"/>
        </w:rPr>
        <w:t>работни</w:t>
      </w:r>
      <w:r w:rsidRPr="009D0AEB">
        <w:rPr>
          <w:lang w:eastAsia="bg-BG"/>
        </w:rPr>
        <w:t xml:space="preserve"> </w:t>
      </w:r>
      <w:proofErr w:type="spellStart"/>
      <w:r w:rsidRPr="009D0AEB">
        <w:rPr>
          <w:lang w:eastAsia="bg-BG"/>
        </w:rPr>
        <w:t>дни</w:t>
      </w:r>
      <w:proofErr w:type="spellEnd"/>
      <w:r w:rsidRPr="009D0AEB">
        <w:rPr>
          <w:lang w:val="bg-BG" w:eastAsia="bg-BG"/>
        </w:rPr>
        <w:t>.</w:t>
      </w:r>
    </w:p>
    <w:p w14:paraId="66F63B25" w14:textId="3C9EE596" w:rsidR="008A3ACD" w:rsidRPr="009D0AEB" w:rsidRDefault="00740053" w:rsidP="003D6616">
      <w:pPr>
        <w:tabs>
          <w:tab w:val="left" w:pos="0"/>
        </w:tabs>
        <w:autoSpaceDE w:val="0"/>
        <w:autoSpaceDN w:val="0"/>
        <w:adjustRightInd w:val="0"/>
        <w:jc w:val="both"/>
        <w:rPr>
          <w:lang w:val="bg-BG" w:eastAsia="bg-BG"/>
        </w:rPr>
      </w:pPr>
      <w:r w:rsidRPr="009D0AEB">
        <w:rPr>
          <w:lang w:val="bg-BG" w:eastAsia="bg-BG"/>
        </w:rPr>
        <w:t>- гаранционен срок в месеци</w:t>
      </w:r>
      <w:r w:rsidR="008A3ACD" w:rsidRPr="009D0AEB">
        <w:rPr>
          <w:lang w:val="bg-BG" w:eastAsia="bg-BG"/>
        </w:rPr>
        <w:t xml:space="preserve"> </w:t>
      </w:r>
    </w:p>
    <w:p w14:paraId="318D2FB5" w14:textId="0F601A8D" w:rsidR="002120D5" w:rsidRPr="009D0AEB" w:rsidRDefault="002120D5" w:rsidP="003D6616">
      <w:pPr>
        <w:tabs>
          <w:tab w:val="left" w:pos="0"/>
        </w:tabs>
        <w:autoSpaceDE w:val="0"/>
        <w:autoSpaceDN w:val="0"/>
        <w:adjustRightInd w:val="0"/>
        <w:jc w:val="both"/>
        <w:rPr>
          <w:lang w:val="bg-BG" w:eastAsia="bg-BG"/>
        </w:rPr>
      </w:pPr>
      <w:r w:rsidRPr="009D0AEB">
        <w:rPr>
          <w:lang w:eastAsia="bg-BG"/>
        </w:rPr>
        <w:t xml:space="preserve">- </w:t>
      </w:r>
      <w:r w:rsidRPr="009D0AEB">
        <w:rPr>
          <w:lang w:val="bg-BG" w:eastAsia="bg-BG"/>
        </w:rPr>
        <w:t>технически характеристики на изделията</w:t>
      </w:r>
    </w:p>
    <w:p w14:paraId="74E73BFB" w14:textId="1C05F8AF" w:rsidR="002120D5" w:rsidRPr="009D0AEB" w:rsidRDefault="002120D5" w:rsidP="003D6616">
      <w:pPr>
        <w:tabs>
          <w:tab w:val="left" w:pos="0"/>
        </w:tabs>
        <w:autoSpaceDE w:val="0"/>
        <w:autoSpaceDN w:val="0"/>
        <w:adjustRightInd w:val="0"/>
        <w:jc w:val="both"/>
        <w:rPr>
          <w:lang w:val="bg-BG" w:eastAsia="bg-BG"/>
        </w:rPr>
      </w:pPr>
      <w:r w:rsidRPr="009D0AEB">
        <w:rPr>
          <w:lang w:val="bg-BG" w:eastAsia="bg-BG"/>
        </w:rPr>
        <w:t xml:space="preserve">- </w:t>
      </w:r>
      <w:proofErr w:type="spellStart"/>
      <w:r w:rsidRPr="009D0AEB">
        <w:t>Декларации</w:t>
      </w:r>
      <w:proofErr w:type="spellEnd"/>
      <w:r w:rsidRPr="009D0AEB">
        <w:t xml:space="preserve"> </w:t>
      </w:r>
      <w:proofErr w:type="spellStart"/>
      <w:r w:rsidRPr="009D0AEB">
        <w:t>за</w:t>
      </w:r>
      <w:proofErr w:type="spellEnd"/>
      <w:r w:rsidRPr="009D0AEB">
        <w:t xml:space="preserve"> </w:t>
      </w:r>
      <w:proofErr w:type="spellStart"/>
      <w:r w:rsidRPr="009D0AEB">
        <w:t>съответствие</w:t>
      </w:r>
      <w:proofErr w:type="spellEnd"/>
      <w:r w:rsidRPr="009D0AEB">
        <w:t xml:space="preserve"> и </w:t>
      </w:r>
      <w:proofErr w:type="spellStart"/>
      <w:r w:rsidRPr="009D0AEB">
        <w:t>експлоатационни</w:t>
      </w:r>
      <w:proofErr w:type="spellEnd"/>
      <w:r w:rsidRPr="009D0AEB">
        <w:t xml:space="preserve"> </w:t>
      </w:r>
      <w:proofErr w:type="spellStart"/>
      <w:r w:rsidRPr="009D0AEB">
        <w:t>показатели</w:t>
      </w:r>
      <w:proofErr w:type="spellEnd"/>
      <w:r w:rsidRPr="009D0AEB">
        <w:t xml:space="preserve"> и/</w:t>
      </w:r>
      <w:proofErr w:type="spellStart"/>
      <w:r w:rsidRPr="009D0AEB">
        <w:t>или</w:t>
      </w:r>
      <w:proofErr w:type="spellEnd"/>
      <w:r w:rsidRPr="009D0AEB">
        <w:t xml:space="preserve"> </w:t>
      </w:r>
      <w:proofErr w:type="spellStart"/>
      <w:r w:rsidRPr="009D0AEB">
        <w:t>сертификати</w:t>
      </w:r>
      <w:proofErr w:type="spellEnd"/>
      <w:r w:rsidRPr="009D0AEB">
        <w:t xml:space="preserve"> </w:t>
      </w:r>
      <w:proofErr w:type="spellStart"/>
      <w:r w:rsidRPr="009D0AEB">
        <w:t>за</w:t>
      </w:r>
      <w:proofErr w:type="spellEnd"/>
      <w:r w:rsidRPr="009D0AEB">
        <w:t xml:space="preserve"> </w:t>
      </w:r>
      <w:proofErr w:type="spellStart"/>
      <w:r w:rsidRPr="009D0AEB">
        <w:t>качество</w:t>
      </w:r>
      <w:proofErr w:type="spellEnd"/>
      <w:r w:rsidRPr="009D0AEB">
        <w:t xml:space="preserve"> </w:t>
      </w:r>
      <w:proofErr w:type="spellStart"/>
      <w:r w:rsidRPr="009D0AEB">
        <w:t>на</w:t>
      </w:r>
      <w:proofErr w:type="spellEnd"/>
      <w:r w:rsidRPr="009D0AEB">
        <w:t xml:space="preserve"> </w:t>
      </w:r>
      <w:proofErr w:type="spellStart"/>
      <w:r w:rsidRPr="009D0AEB">
        <w:t>предложеният</w:t>
      </w:r>
      <w:proofErr w:type="spellEnd"/>
      <w:r w:rsidRPr="009D0AEB">
        <w:t xml:space="preserve"> </w:t>
      </w:r>
      <w:proofErr w:type="spellStart"/>
      <w:r w:rsidRPr="009D0AEB">
        <w:t>материал</w:t>
      </w:r>
      <w:proofErr w:type="spellEnd"/>
    </w:p>
    <w:p w14:paraId="0F47F8A0" w14:textId="77777777" w:rsidR="008A3ACD" w:rsidRPr="00365D54" w:rsidRDefault="008A3ACD" w:rsidP="008A3ACD">
      <w:pPr>
        <w:shd w:val="clear" w:color="auto" w:fill="FFFFFF"/>
        <w:tabs>
          <w:tab w:val="left" w:pos="709"/>
          <w:tab w:val="left" w:pos="993"/>
        </w:tabs>
        <w:ind w:left="426"/>
        <w:jc w:val="both"/>
        <w:rPr>
          <w:b/>
          <w:color w:val="FF0000"/>
        </w:rPr>
      </w:pPr>
    </w:p>
    <w:p w14:paraId="7C199B70" w14:textId="77777777" w:rsidR="00E6594C" w:rsidRPr="00FC2B53" w:rsidRDefault="008A3ACD" w:rsidP="00E6594C">
      <w:pPr>
        <w:pStyle w:val="Default"/>
        <w:jc w:val="both"/>
        <w:rPr>
          <w:color w:val="auto"/>
          <w:lang w:val="ru-RU"/>
        </w:rPr>
      </w:pPr>
      <w:r w:rsidRPr="00FC2B53">
        <w:rPr>
          <w:b/>
          <w:bCs/>
          <w:color w:val="auto"/>
          <w:lang w:val="ru-RU"/>
        </w:rPr>
        <w:t>5</w:t>
      </w:r>
      <w:r w:rsidR="00E6594C" w:rsidRPr="00FC2B53">
        <w:rPr>
          <w:b/>
          <w:bCs/>
          <w:color w:val="auto"/>
          <w:lang w:val="ru-RU"/>
        </w:rPr>
        <w:t>. Съдържание на ПЛИК "</w:t>
      </w:r>
      <w:r w:rsidR="00E6594C" w:rsidRPr="00FC2B53">
        <w:rPr>
          <w:b/>
          <w:bCs/>
          <w:color w:val="auto"/>
          <w:lang w:val="bg-BG"/>
        </w:rPr>
        <w:t>Ценово предложение</w:t>
      </w:r>
      <w:r w:rsidR="00E6594C" w:rsidRPr="00FC2B53">
        <w:rPr>
          <w:b/>
          <w:bCs/>
          <w:color w:val="auto"/>
          <w:lang w:val="ru-RU"/>
        </w:rPr>
        <w:t xml:space="preserve"> " </w:t>
      </w:r>
    </w:p>
    <w:p w14:paraId="33A79F80" w14:textId="77777777" w:rsidR="002120D5" w:rsidRPr="009B0214" w:rsidRDefault="00E6594C" w:rsidP="002120D5">
      <w:pPr>
        <w:tabs>
          <w:tab w:val="left" w:pos="426"/>
        </w:tabs>
        <w:jc w:val="both"/>
      </w:pPr>
      <w:r w:rsidRPr="00FC2B53">
        <w:rPr>
          <w:b/>
          <w:bCs/>
          <w:lang w:val="ru-RU"/>
        </w:rPr>
        <w:t xml:space="preserve">а) </w:t>
      </w:r>
      <w:proofErr w:type="spellStart"/>
      <w:r w:rsidR="002120D5" w:rsidRPr="009B0214">
        <w:t>Ценовото</w:t>
      </w:r>
      <w:proofErr w:type="spellEnd"/>
      <w:r w:rsidR="002120D5" w:rsidRPr="009B0214">
        <w:t xml:space="preserve"> </w:t>
      </w:r>
      <w:proofErr w:type="spellStart"/>
      <w:r w:rsidR="002120D5" w:rsidRPr="009B0214">
        <w:t>предложение</w:t>
      </w:r>
      <w:proofErr w:type="spellEnd"/>
      <w:r w:rsidR="002120D5" w:rsidRPr="009B0214">
        <w:t xml:space="preserve"> </w:t>
      </w:r>
      <w:proofErr w:type="spellStart"/>
      <w:r w:rsidR="002120D5" w:rsidRPr="009B0214">
        <w:rPr>
          <w:b/>
          <w:u w:val="single"/>
        </w:rPr>
        <w:t>се</w:t>
      </w:r>
      <w:proofErr w:type="spellEnd"/>
      <w:r w:rsidR="002120D5" w:rsidRPr="009B0214">
        <w:rPr>
          <w:b/>
          <w:u w:val="single"/>
        </w:rPr>
        <w:t xml:space="preserve"> </w:t>
      </w:r>
      <w:proofErr w:type="spellStart"/>
      <w:r w:rsidR="002120D5" w:rsidRPr="009B0214">
        <w:rPr>
          <w:b/>
          <w:u w:val="single"/>
        </w:rPr>
        <w:t>представя</w:t>
      </w:r>
      <w:proofErr w:type="spellEnd"/>
      <w:r w:rsidR="002120D5" w:rsidRPr="009B0214">
        <w:rPr>
          <w:b/>
          <w:u w:val="single"/>
        </w:rPr>
        <w:t xml:space="preserve"> в </w:t>
      </w:r>
      <w:proofErr w:type="spellStart"/>
      <w:r w:rsidR="002120D5" w:rsidRPr="009B0214">
        <w:rPr>
          <w:b/>
          <w:u w:val="single"/>
        </w:rPr>
        <w:t>отделен</w:t>
      </w:r>
      <w:proofErr w:type="spellEnd"/>
      <w:r w:rsidR="002120D5" w:rsidRPr="009B0214">
        <w:rPr>
          <w:b/>
          <w:u w:val="single"/>
        </w:rPr>
        <w:t xml:space="preserve"> </w:t>
      </w:r>
      <w:proofErr w:type="spellStart"/>
      <w:r w:rsidR="002120D5" w:rsidRPr="009B0214">
        <w:rPr>
          <w:b/>
          <w:u w:val="single"/>
        </w:rPr>
        <w:t>запечатан</w:t>
      </w:r>
      <w:proofErr w:type="spellEnd"/>
      <w:r w:rsidR="002120D5" w:rsidRPr="009B0214">
        <w:rPr>
          <w:b/>
          <w:u w:val="single"/>
        </w:rPr>
        <w:t xml:space="preserve"> </w:t>
      </w:r>
      <w:proofErr w:type="spellStart"/>
      <w:r w:rsidR="002120D5" w:rsidRPr="009B0214">
        <w:rPr>
          <w:b/>
          <w:u w:val="single"/>
        </w:rPr>
        <w:t>непрозрачен</w:t>
      </w:r>
      <w:proofErr w:type="spellEnd"/>
      <w:r w:rsidR="002120D5" w:rsidRPr="009B0214">
        <w:rPr>
          <w:b/>
          <w:u w:val="single"/>
        </w:rPr>
        <w:t xml:space="preserve"> </w:t>
      </w:r>
      <w:proofErr w:type="spellStart"/>
      <w:r w:rsidR="002120D5" w:rsidRPr="009B0214">
        <w:rPr>
          <w:b/>
          <w:u w:val="single"/>
        </w:rPr>
        <w:t>плик</w:t>
      </w:r>
      <w:proofErr w:type="spellEnd"/>
      <w:r w:rsidR="002120D5" w:rsidRPr="009B0214">
        <w:t xml:space="preserve">, </w:t>
      </w:r>
      <w:proofErr w:type="spellStart"/>
      <w:r w:rsidR="002120D5" w:rsidRPr="009B0214">
        <w:t>подписано</w:t>
      </w:r>
      <w:proofErr w:type="spellEnd"/>
      <w:r w:rsidR="002120D5" w:rsidRPr="009B0214">
        <w:t xml:space="preserve"> и </w:t>
      </w:r>
      <w:proofErr w:type="spellStart"/>
      <w:r w:rsidR="002120D5" w:rsidRPr="009B0214">
        <w:t>подпечатано</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представляващия</w:t>
      </w:r>
      <w:proofErr w:type="spellEnd"/>
      <w:r w:rsidR="002120D5" w:rsidRPr="009B0214">
        <w:t xml:space="preserve"> </w:t>
      </w:r>
      <w:proofErr w:type="spellStart"/>
      <w:r w:rsidR="002120D5" w:rsidRPr="009B0214">
        <w:t>участника</w:t>
      </w:r>
      <w:proofErr w:type="spellEnd"/>
      <w:r w:rsidR="002120D5" w:rsidRPr="009B0214">
        <w:t xml:space="preserve"> </w:t>
      </w:r>
      <w:proofErr w:type="spellStart"/>
      <w:r w:rsidR="002120D5" w:rsidRPr="009B0214">
        <w:t>или</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надлежно</w:t>
      </w:r>
      <w:proofErr w:type="spellEnd"/>
      <w:r w:rsidR="002120D5" w:rsidRPr="009B0214">
        <w:t xml:space="preserve"> </w:t>
      </w:r>
      <w:proofErr w:type="spellStart"/>
      <w:r w:rsidR="002120D5" w:rsidRPr="009B0214">
        <w:t>упълномощено</w:t>
      </w:r>
      <w:proofErr w:type="spellEnd"/>
      <w:r w:rsidR="002120D5" w:rsidRPr="009B0214">
        <w:t xml:space="preserve"> </w:t>
      </w:r>
      <w:proofErr w:type="spellStart"/>
      <w:r w:rsidR="002120D5" w:rsidRPr="009B0214">
        <w:t>лице</w:t>
      </w:r>
      <w:proofErr w:type="spellEnd"/>
      <w:r w:rsidR="002120D5" w:rsidRPr="009B0214">
        <w:t>.</w:t>
      </w:r>
    </w:p>
    <w:p w14:paraId="409EAE6B" w14:textId="77777777" w:rsidR="002120D5" w:rsidRPr="00BD036A" w:rsidRDefault="002120D5" w:rsidP="002120D5">
      <w:pPr>
        <w:autoSpaceDE w:val="0"/>
        <w:autoSpaceDN w:val="0"/>
        <w:adjustRightInd w:val="0"/>
        <w:jc w:val="both"/>
        <w:rPr>
          <w:rFonts w:eastAsia="Calibri"/>
        </w:rPr>
      </w:pPr>
      <w:proofErr w:type="spellStart"/>
      <w:r w:rsidRPr="009B0214">
        <w:rPr>
          <w:rFonts w:eastAsia="Calibri"/>
        </w:rPr>
        <w:t>Ценовото</w:t>
      </w:r>
      <w:proofErr w:type="spellEnd"/>
      <w:r w:rsidRPr="009B0214">
        <w:rPr>
          <w:rFonts w:eastAsia="Calibri"/>
        </w:rPr>
        <w:t xml:space="preserve"> </w:t>
      </w:r>
      <w:proofErr w:type="spellStart"/>
      <w:r w:rsidRPr="009B0214">
        <w:rPr>
          <w:rFonts w:eastAsia="Calibri"/>
        </w:rPr>
        <w:t>предложение</w:t>
      </w:r>
      <w:proofErr w:type="spellEnd"/>
      <w:r w:rsidRPr="009B0214">
        <w:rPr>
          <w:rFonts w:eastAsia="Calibri"/>
        </w:rPr>
        <w:t xml:space="preserve"> </w:t>
      </w:r>
      <w:proofErr w:type="spellStart"/>
      <w:r w:rsidRPr="009B0214">
        <w:rPr>
          <w:rFonts w:eastAsia="Calibri"/>
        </w:rPr>
        <w:t>се</w:t>
      </w:r>
      <w:proofErr w:type="spellEnd"/>
      <w:r w:rsidRPr="009B0214">
        <w:rPr>
          <w:rFonts w:eastAsia="Calibri"/>
        </w:rPr>
        <w:t xml:space="preserve"> </w:t>
      </w:r>
      <w:proofErr w:type="spellStart"/>
      <w:r w:rsidRPr="009B0214">
        <w:rPr>
          <w:rFonts w:eastAsia="Calibri"/>
        </w:rPr>
        <w:t>изготвя</w:t>
      </w:r>
      <w:proofErr w:type="spellEnd"/>
      <w:r w:rsidRPr="009B0214">
        <w:rPr>
          <w:rFonts w:eastAsia="Calibri"/>
        </w:rPr>
        <w:t xml:space="preserve"> </w:t>
      </w:r>
      <w:proofErr w:type="spellStart"/>
      <w:r w:rsidRPr="009B0214">
        <w:rPr>
          <w:rFonts w:eastAsia="Calibri"/>
        </w:rPr>
        <w:t>съобразно</w:t>
      </w:r>
      <w:proofErr w:type="spellEnd"/>
      <w:r w:rsidRPr="009B0214">
        <w:rPr>
          <w:rFonts w:eastAsia="Calibri"/>
        </w:rPr>
        <w:t xml:space="preserve"> </w:t>
      </w:r>
      <w:bookmarkStart w:id="2" w:name="_Hlk54686018"/>
      <w:proofErr w:type="spellStart"/>
      <w:r w:rsidRPr="009B0214">
        <w:rPr>
          <w:rFonts w:eastAsia="Calibri"/>
        </w:rPr>
        <w:t>Образец</w:t>
      </w:r>
      <w:proofErr w:type="spellEnd"/>
      <w:r w:rsidRPr="009B0214">
        <w:rPr>
          <w:rFonts w:eastAsia="Calibri"/>
        </w:rPr>
        <w:t xml:space="preserve"> № 1</w:t>
      </w:r>
      <w:bookmarkEnd w:id="2"/>
      <w:r>
        <w:rPr>
          <w:rFonts w:eastAsia="Calibri"/>
          <w:lang w:val="bg-BG"/>
        </w:rPr>
        <w:t>3</w:t>
      </w:r>
      <w:r>
        <w:rPr>
          <w:rFonts w:eastAsia="Calibri"/>
        </w:rPr>
        <w:t xml:space="preserve"> </w:t>
      </w:r>
      <w:r w:rsidRPr="00BD036A">
        <w:rPr>
          <w:rFonts w:eastAsiaTheme="minorHAnsi"/>
        </w:rPr>
        <w:t xml:space="preserve">и </w:t>
      </w:r>
      <w:proofErr w:type="spellStart"/>
      <w:r w:rsidRPr="00BD036A">
        <w:rPr>
          <w:rFonts w:eastAsiaTheme="minorHAnsi"/>
        </w:rPr>
        <w:t>Приложение</w:t>
      </w:r>
      <w:proofErr w:type="spellEnd"/>
      <w:r w:rsidRPr="00BD036A">
        <w:rPr>
          <w:rFonts w:eastAsiaTheme="minorHAnsi"/>
        </w:rPr>
        <w:t xml:space="preserve"> № 1 - </w:t>
      </w:r>
      <w:proofErr w:type="spellStart"/>
      <w:r w:rsidRPr="00BD036A">
        <w:rPr>
          <w:rFonts w:eastAsiaTheme="minorHAnsi"/>
        </w:rPr>
        <w:t>Количествено-стойностната</w:t>
      </w:r>
      <w:proofErr w:type="spellEnd"/>
      <w:r w:rsidRPr="00BD036A">
        <w:rPr>
          <w:rFonts w:eastAsiaTheme="minorHAnsi"/>
        </w:rPr>
        <w:t xml:space="preserve"> </w:t>
      </w:r>
      <w:proofErr w:type="spellStart"/>
      <w:r w:rsidRPr="00BD036A">
        <w:rPr>
          <w:rFonts w:eastAsiaTheme="minorHAnsi"/>
        </w:rPr>
        <w:t>сметка</w:t>
      </w:r>
      <w:proofErr w:type="spellEnd"/>
      <w:r>
        <w:rPr>
          <w:rFonts w:eastAsiaTheme="minorHAnsi"/>
        </w:rPr>
        <w:t>.</w:t>
      </w:r>
    </w:p>
    <w:p w14:paraId="22960C33" w14:textId="77777777" w:rsidR="002120D5" w:rsidRPr="009B0214" w:rsidRDefault="002120D5" w:rsidP="002120D5">
      <w:pPr>
        <w:autoSpaceDE w:val="0"/>
        <w:autoSpaceDN w:val="0"/>
        <w:adjustRightInd w:val="0"/>
        <w:jc w:val="both"/>
        <w:rPr>
          <w:rFonts w:eastAsiaTheme="minorHAnsi"/>
        </w:rPr>
      </w:pPr>
    </w:p>
    <w:p w14:paraId="715EC562" w14:textId="359C9A3A" w:rsidR="002120D5" w:rsidRPr="009B0214" w:rsidRDefault="002120D5" w:rsidP="002120D5">
      <w:pPr>
        <w:tabs>
          <w:tab w:val="left" w:pos="426"/>
        </w:tabs>
        <w:jc w:val="both"/>
      </w:pPr>
      <w:proofErr w:type="spellStart"/>
      <w:r w:rsidRPr="009B0214">
        <w:t>Извън</w:t>
      </w:r>
      <w:proofErr w:type="spellEnd"/>
      <w:r w:rsidRPr="009B0214">
        <w:t xml:space="preserve"> </w:t>
      </w:r>
      <w:proofErr w:type="spellStart"/>
      <w:r w:rsidRPr="009B0214">
        <w:t>плика</w:t>
      </w:r>
      <w:proofErr w:type="spellEnd"/>
      <w:r w:rsidRPr="009B0214">
        <w:t xml:space="preserve"> с </w:t>
      </w:r>
      <w:proofErr w:type="spellStart"/>
      <w:r w:rsidRPr="009B0214">
        <w:t>надпис</w:t>
      </w:r>
      <w:proofErr w:type="spellEnd"/>
      <w:r w:rsidRPr="009B0214">
        <w:t xml:space="preserve">: </w:t>
      </w:r>
      <w:r w:rsidR="00740053">
        <w:rPr>
          <w:lang w:val="bg-BG"/>
        </w:rPr>
        <w:t>„</w:t>
      </w:r>
      <w:proofErr w:type="spellStart"/>
      <w:r w:rsidRPr="009B0214">
        <w:t>Ценово</w:t>
      </w:r>
      <w:proofErr w:type="spellEnd"/>
      <w:r w:rsidRPr="009B0214">
        <w:t xml:space="preserve"> </w:t>
      </w:r>
      <w:proofErr w:type="spellStart"/>
      <w:r w:rsidRPr="009B0214">
        <w:t>предложение</w:t>
      </w:r>
      <w:proofErr w:type="spellEnd"/>
      <w:r w:rsidR="00740053">
        <w:rPr>
          <w:lang w:val="bg-BG"/>
        </w:rPr>
        <w:t>“</w:t>
      </w:r>
      <w:r w:rsidRPr="009B0214">
        <w:t xml:space="preserve"> </w:t>
      </w:r>
      <w:proofErr w:type="spellStart"/>
      <w:r w:rsidRPr="009B0214">
        <w:t>не</w:t>
      </w:r>
      <w:proofErr w:type="spellEnd"/>
      <w:r w:rsidRPr="009B0214">
        <w:t xml:space="preserve"> </w:t>
      </w:r>
      <w:proofErr w:type="spellStart"/>
      <w:r w:rsidRPr="009B0214">
        <w:t>трябва</w:t>
      </w:r>
      <w:proofErr w:type="spellEnd"/>
      <w:r w:rsidRPr="009B0214">
        <w:t xml:space="preserve"> </w:t>
      </w:r>
      <w:proofErr w:type="spellStart"/>
      <w:r w:rsidRPr="009B0214">
        <w:t>да</w:t>
      </w:r>
      <w:proofErr w:type="spellEnd"/>
      <w:r w:rsidRPr="009B0214">
        <w:t xml:space="preserve"> е </w:t>
      </w:r>
      <w:proofErr w:type="spellStart"/>
      <w:r w:rsidRPr="009B0214">
        <w:t>посочена</w:t>
      </w:r>
      <w:proofErr w:type="spellEnd"/>
      <w:r w:rsidRPr="009B0214">
        <w:t xml:space="preserve"> </w:t>
      </w:r>
      <w:proofErr w:type="spellStart"/>
      <w:r w:rsidRPr="009B0214">
        <w:t>никаква</w:t>
      </w:r>
      <w:proofErr w:type="spellEnd"/>
      <w:r w:rsidRPr="009B0214">
        <w:t xml:space="preserve"> </w:t>
      </w:r>
      <w:proofErr w:type="spellStart"/>
      <w:r w:rsidRPr="009B0214">
        <w:t>информация</w:t>
      </w:r>
      <w:proofErr w:type="spellEnd"/>
      <w:r w:rsidRPr="009B0214">
        <w:t xml:space="preserve"> </w:t>
      </w:r>
      <w:proofErr w:type="spellStart"/>
      <w:r w:rsidRPr="009B0214">
        <w:t>относно</w:t>
      </w:r>
      <w:proofErr w:type="spellEnd"/>
      <w:r w:rsidRPr="009B0214">
        <w:t xml:space="preserve"> </w:t>
      </w:r>
      <w:proofErr w:type="spellStart"/>
      <w:r w:rsidRPr="009B0214">
        <w:t>цената</w:t>
      </w:r>
      <w:proofErr w:type="spellEnd"/>
      <w:r w:rsidRPr="009B0214">
        <w:t>.</w:t>
      </w:r>
    </w:p>
    <w:p w14:paraId="5BC73E08" w14:textId="3C827456" w:rsidR="002120D5" w:rsidRPr="009B0214" w:rsidRDefault="002120D5" w:rsidP="002120D5">
      <w:pPr>
        <w:tabs>
          <w:tab w:val="left" w:pos="426"/>
        </w:tabs>
        <w:jc w:val="both"/>
      </w:pPr>
      <w:proofErr w:type="spellStart"/>
      <w:r w:rsidRPr="009B0214">
        <w:t>Участници</w:t>
      </w:r>
      <w:proofErr w:type="spellEnd"/>
      <w:r w:rsidRPr="009B0214">
        <w:t xml:space="preserve">, </w:t>
      </w:r>
      <w:proofErr w:type="spellStart"/>
      <w:r w:rsidRPr="009B0214">
        <w:t>които</w:t>
      </w:r>
      <w:proofErr w:type="spellEnd"/>
      <w:r w:rsidRPr="009B0214">
        <w:t xml:space="preserve"> </w:t>
      </w:r>
      <w:proofErr w:type="spellStart"/>
      <w:r w:rsidRPr="009B0214">
        <w:t>по</w:t>
      </w:r>
      <w:proofErr w:type="spellEnd"/>
      <w:r w:rsidRPr="009B0214">
        <w:t xml:space="preserve"> </w:t>
      </w:r>
      <w:proofErr w:type="spellStart"/>
      <w:r w:rsidRPr="009B0214">
        <w:t>какъвто</w:t>
      </w:r>
      <w:proofErr w:type="spellEnd"/>
      <w:r w:rsidRPr="009B0214">
        <w:t xml:space="preserve"> </w:t>
      </w:r>
      <w:proofErr w:type="spellStart"/>
      <w:r w:rsidRPr="009B0214">
        <w:t>начин</w:t>
      </w:r>
      <w:proofErr w:type="spellEnd"/>
      <w:r w:rsidRPr="009B0214">
        <w:t xml:space="preserve"> </w:t>
      </w:r>
      <w:proofErr w:type="spellStart"/>
      <w:r w:rsidRPr="009B0214">
        <w:t>са</w:t>
      </w:r>
      <w:proofErr w:type="spellEnd"/>
      <w:r w:rsidRPr="009B0214">
        <w:t xml:space="preserve"> </w:t>
      </w:r>
      <w:proofErr w:type="spellStart"/>
      <w:r w:rsidRPr="009B0214">
        <w:t>включили</w:t>
      </w:r>
      <w:proofErr w:type="spellEnd"/>
      <w:r w:rsidRPr="009B0214">
        <w:t xml:space="preserve"> </w:t>
      </w:r>
      <w:proofErr w:type="spellStart"/>
      <w:r w:rsidRPr="009B0214">
        <w:t>някъде</w:t>
      </w:r>
      <w:proofErr w:type="spellEnd"/>
      <w:r w:rsidRPr="009B0214">
        <w:t xml:space="preserve"> в </w:t>
      </w:r>
      <w:proofErr w:type="spellStart"/>
      <w:r w:rsidRPr="009B0214">
        <w:t>офертата</w:t>
      </w:r>
      <w:proofErr w:type="spellEnd"/>
      <w:r w:rsidRPr="009B0214">
        <w:t xml:space="preserve"> </w:t>
      </w:r>
      <w:proofErr w:type="spellStart"/>
      <w:r w:rsidRPr="009B0214">
        <w:t>си</w:t>
      </w:r>
      <w:proofErr w:type="spellEnd"/>
      <w:r w:rsidRPr="009B0214">
        <w:t xml:space="preserve"> </w:t>
      </w:r>
      <w:proofErr w:type="spellStart"/>
      <w:r w:rsidRPr="009B0214">
        <w:t>извън</w:t>
      </w:r>
      <w:proofErr w:type="spellEnd"/>
      <w:r w:rsidRPr="009B0214">
        <w:t xml:space="preserve"> </w:t>
      </w:r>
      <w:proofErr w:type="spellStart"/>
      <w:r w:rsidRPr="009B0214">
        <w:t>плика</w:t>
      </w:r>
      <w:proofErr w:type="spellEnd"/>
      <w:r w:rsidRPr="009B0214">
        <w:t xml:space="preserve"> </w:t>
      </w:r>
      <w:r w:rsidR="00740053">
        <w:rPr>
          <w:lang w:val="bg-BG"/>
        </w:rPr>
        <w:t>„</w:t>
      </w:r>
      <w:proofErr w:type="spellStart"/>
      <w:r w:rsidRPr="009B0214">
        <w:t>Ценово</w:t>
      </w:r>
      <w:proofErr w:type="spellEnd"/>
      <w:r w:rsidRPr="009B0214">
        <w:t xml:space="preserve"> </w:t>
      </w:r>
      <w:proofErr w:type="spellStart"/>
      <w:r w:rsidRPr="009B0214">
        <w:t>предложение</w:t>
      </w:r>
      <w:proofErr w:type="spellEnd"/>
      <w:r w:rsidR="00740053">
        <w:rPr>
          <w:lang w:val="bg-BG"/>
        </w:rPr>
        <w:t>“</w:t>
      </w:r>
      <w:r w:rsidRPr="009B0214">
        <w:t xml:space="preserve"> </w:t>
      </w:r>
      <w:proofErr w:type="spellStart"/>
      <w:r w:rsidRPr="009B0214">
        <w:t>свързани</w:t>
      </w:r>
      <w:proofErr w:type="spellEnd"/>
      <w:r w:rsidRPr="009B0214">
        <w:t xml:space="preserve"> с </w:t>
      </w:r>
      <w:proofErr w:type="spellStart"/>
      <w:r w:rsidRPr="009B0214">
        <w:t>предлаганата</w:t>
      </w:r>
      <w:proofErr w:type="spellEnd"/>
      <w:r w:rsidRPr="009B0214">
        <w:t xml:space="preserve"> </w:t>
      </w:r>
      <w:proofErr w:type="spellStart"/>
      <w:r w:rsidRPr="009B0214">
        <w:t>цена</w:t>
      </w:r>
      <w:proofErr w:type="spellEnd"/>
      <w:r w:rsidRPr="009B0214">
        <w:t xml:space="preserve"> (</w:t>
      </w:r>
      <w:proofErr w:type="spellStart"/>
      <w:r w:rsidRPr="009B0214">
        <w:t>или</w:t>
      </w:r>
      <w:proofErr w:type="spellEnd"/>
      <w:r w:rsidRPr="009B0214">
        <w:t xml:space="preserve"> </w:t>
      </w:r>
      <w:proofErr w:type="spellStart"/>
      <w:r w:rsidRPr="009B0214">
        <w:t>част</w:t>
      </w:r>
      <w:proofErr w:type="spellEnd"/>
      <w:r w:rsidRPr="009B0214">
        <w:t xml:space="preserve"> </w:t>
      </w:r>
      <w:proofErr w:type="spellStart"/>
      <w:r w:rsidRPr="009B0214">
        <w:t>от</w:t>
      </w:r>
      <w:proofErr w:type="spellEnd"/>
      <w:r w:rsidRPr="009B0214">
        <w:t xml:space="preserve"> </w:t>
      </w:r>
      <w:proofErr w:type="spellStart"/>
      <w:r w:rsidRPr="009B0214">
        <w:t>нея</w:t>
      </w:r>
      <w:proofErr w:type="spellEnd"/>
      <w:r w:rsidRPr="009B0214">
        <w:t xml:space="preserve">), </w:t>
      </w:r>
      <w:proofErr w:type="spellStart"/>
      <w:r w:rsidRPr="009B0214">
        <w:t>ще</w:t>
      </w:r>
      <w:proofErr w:type="spellEnd"/>
      <w:r w:rsidRPr="009B0214">
        <w:t xml:space="preserve"> </w:t>
      </w:r>
      <w:proofErr w:type="spellStart"/>
      <w:r w:rsidRPr="009B0214">
        <w:t>бъдат</w:t>
      </w:r>
      <w:proofErr w:type="spellEnd"/>
      <w:r w:rsidRPr="009B0214">
        <w:t xml:space="preserve"> </w:t>
      </w:r>
      <w:proofErr w:type="spellStart"/>
      <w:r w:rsidRPr="009B0214">
        <w:t>отстранени</w:t>
      </w:r>
      <w:proofErr w:type="spellEnd"/>
      <w:r w:rsidRPr="009B0214">
        <w:t xml:space="preserve"> </w:t>
      </w:r>
      <w:proofErr w:type="spellStart"/>
      <w:r w:rsidRPr="009B0214">
        <w:t>от</w:t>
      </w:r>
      <w:proofErr w:type="spellEnd"/>
      <w:r w:rsidRPr="009B0214">
        <w:t xml:space="preserve"> </w:t>
      </w:r>
      <w:proofErr w:type="spellStart"/>
      <w:r w:rsidRPr="009B0214">
        <w:t>участие</w:t>
      </w:r>
      <w:proofErr w:type="spellEnd"/>
      <w:r w:rsidRPr="009B0214">
        <w:t xml:space="preserve"> в </w:t>
      </w:r>
      <w:proofErr w:type="spellStart"/>
      <w:r w:rsidRPr="009B0214">
        <w:t>процедурата</w:t>
      </w:r>
      <w:proofErr w:type="spellEnd"/>
      <w:r w:rsidRPr="009B0214">
        <w:t>.</w:t>
      </w:r>
    </w:p>
    <w:p w14:paraId="05A39572" w14:textId="77777777" w:rsidR="002120D5" w:rsidRPr="009B0214" w:rsidRDefault="002120D5" w:rsidP="002120D5">
      <w:pPr>
        <w:tabs>
          <w:tab w:val="left" w:pos="426"/>
        </w:tabs>
        <w:spacing w:after="120"/>
        <w:jc w:val="both"/>
      </w:pPr>
      <w:proofErr w:type="spellStart"/>
      <w:r w:rsidRPr="009B0214">
        <w:t>Цените</w:t>
      </w:r>
      <w:proofErr w:type="spellEnd"/>
      <w:r w:rsidRPr="009B0214">
        <w:t xml:space="preserve"> </w:t>
      </w:r>
      <w:proofErr w:type="spellStart"/>
      <w:r w:rsidRPr="009B0214">
        <w:t>се</w:t>
      </w:r>
      <w:proofErr w:type="spellEnd"/>
      <w:r w:rsidRPr="009B0214">
        <w:t xml:space="preserve"> </w:t>
      </w:r>
      <w:proofErr w:type="spellStart"/>
      <w:r w:rsidRPr="009B0214">
        <w:t>закръглят</w:t>
      </w:r>
      <w:proofErr w:type="spellEnd"/>
      <w:r w:rsidRPr="009B0214">
        <w:t xml:space="preserve"> </w:t>
      </w:r>
      <w:proofErr w:type="spellStart"/>
      <w:r w:rsidRPr="009B0214">
        <w:t>до</w:t>
      </w:r>
      <w:proofErr w:type="spellEnd"/>
      <w:r w:rsidRPr="009B0214">
        <w:t xml:space="preserve"> </w:t>
      </w:r>
      <w:proofErr w:type="spellStart"/>
      <w:r w:rsidRPr="009B0214">
        <w:t>втория</w:t>
      </w:r>
      <w:proofErr w:type="spellEnd"/>
      <w:r w:rsidRPr="009B0214">
        <w:t xml:space="preserve"> </w:t>
      </w:r>
      <w:proofErr w:type="spellStart"/>
      <w:r w:rsidRPr="009B0214">
        <w:t>знак</w:t>
      </w:r>
      <w:proofErr w:type="spellEnd"/>
      <w:r w:rsidRPr="009B0214">
        <w:t xml:space="preserve"> </w:t>
      </w:r>
      <w:proofErr w:type="spellStart"/>
      <w:r w:rsidRPr="009B0214">
        <w:t>след</w:t>
      </w:r>
      <w:proofErr w:type="spellEnd"/>
      <w:r w:rsidRPr="009B0214">
        <w:t xml:space="preserve"> </w:t>
      </w:r>
      <w:proofErr w:type="spellStart"/>
      <w:r w:rsidRPr="009B0214">
        <w:t>десетичната</w:t>
      </w:r>
      <w:proofErr w:type="spellEnd"/>
      <w:r w:rsidRPr="009B0214">
        <w:t xml:space="preserve"> </w:t>
      </w:r>
      <w:proofErr w:type="spellStart"/>
      <w:r w:rsidRPr="009B0214">
        <w:t>запетая</w:t>
      </w:r>
      <w:proofErr w:type="spellEnd"/>
      <w:r w:rsidRPr="009B0214">
        <w:t>.</w:t>
      </w:r>
    </w:p>
    <w:p w14:paraId="6FA8F666" w14:textId="77777777" w:rsidR="002120D5" w:rsidRPr="009B0214" w:rsidRDefault="002120D5" w:rsidP="002120D5">
      <w:pPr>
        <w:jc w:val="both"/>
        <w:rPr>
          <w:color w:val="000000" w:themeColor="text1"/>
        </w:rPr>
      </w:pPr>
      <w:proofErr w:type="spellStart"/>
      <w:r w:rsidRPr="009B0214">
        <w:rPr>
          <w:color w:val="000000" w:themeColor="text1"/>
        </w:rPr>
        <w:t>Възложителят</w:t>
      </w:r>
      <w:proofErr w:type="spellEnd"/>
      <w:r w:rsidRPr="009B0214">
        <w:rPr>
          <w:color w:val="000000" w:themeColor="text1"/>
        </w:rPr>
        <w:t xml:space="preserve"> </w:t>
      </w:r>
      <w:proofErr w:type="spellStart"/>
      <w:r w:rsidRPr="009B0214">
        <w:rPr>
          <w:color w:val="000000" w:themeColor="text1"/>
        </w:rPr>
        <w:t>може</w:t>
      </w:r>
      <w:proofErr w:type="spellEnd"/>
      <w:r w:rsidRPr="009B0214">
        <w:rPr>
          <w:color w:val="000000" w:themeColor="text1"/>
        </w:rPr>
        <w:t xml:space="preserve"> </w:t>
      </w:r>
      <w:proofErr w:type="spellStart"/>
      <w:r w:rsidRPr="009B0214">
        <w:rPr>
          <w:color w:val="000000" w:themeColor="text1"/>
        </w:rPr>
        <w:t>да</w:t>
      </w:r>
      <w:proofErr w:type="spellEnd"/>
      <w:r w:rsidRPr="009B0214">
        <w:rPr>
          <w:color w:val="000000" w:themeColor="text1"/>
        </w:rPr>
        <w:t xml:space="preserve"> </w:t>
      </w:r>
      <w:proofErr w:type="spellStart"/>
      <w:r w:rsidRPr="009B0214">
        <w:rPr>
          <w:color w:val="000000" w:themeColor="text1"/>
        </w:rPr>
        <w:t>поиска</w:t>
      </w:r>
      <w:proofErr w:type="spellEnd"/>
      <w:r w:rsidRPr="009B0214">
        <w:rPr>
          <w:color w:val="000000" w:themeColor="text1"/>
        </w:rPr>
        <w:t xml:space="preserve"> </w:t>
      </w:r>
      <w:proofErr w:type="spellStart"/>
      <w:r w:rsidRPr="009B0214">
        <w:rPr>
          <w:color w:val="000000" w:themeColor="text1"/>
        </w:rPr>
        <w:t>обосновка</w:t>
      </w:r>
      <w:proofErr w:type="spellEnd"/>
      <w:r w:rsidRPr="009B0214">
        <w:rPr>
          <w:color w:val="000000" w:themeColor="text1"/>
        </w:rPr>
        <w:t xml:space="preserve"> </w:t>
      </w:r>
      <w:proofErr w:type="spellStart"/>
      <w:r w:rsidRPr="009B0214">
        <w:rPr>
          <w:color w:val="000000" w:themeColor="text1"/>
        </w:rPr>
        <w:t>по</w:t>
      </w:r>
      <w:proofErr w:type="spellEnd"/>
      <w:r w:rsidRPr="009B0214">
        <w:rPr>
          <w:color w:val="000000" w:themeColor="text1"/>
        </w:rPr>
        <w:t xml:space="preserve"> </w:t>
      </w:r>
      <w:proofErr w:type="spellStart"/>
      <w:r w:rsidRPr="009B0214">
        <w:rPr>
          <w:color w:val="000000" w:themeColor="text1"/>
        </w:rPr>
        <w:t>предоставените</w:t>
      </w:r>
      <w:proofErr w:type="spellEnd"/>
      <w:r w:rsidRPr="009B0214">
        <w:rPr>
          <w:color w:val="000000" w:themeColor="text1"/>
        </w:rPr>
        <w:t xml:space="preserve"> </w:t>
      </w:r>
      <w:proofErr w:type="spellStart"/>
      <w:r w:rsidRPr="009B0214">
        <w:rPr>
          <w:color w:val="000000" w:themeColor="text1"/>
        </w:rPr>
        <w:t>крайни</w:t>
      </w:r>
      <w:proofErr w:type="spellEnd"/>
      <w:r w:rsidRPr="009B0214">
        <w:rPr>
          <w:color w:val="000000" w:themeColor="text1"/>
        </w:rPr>
        <w:t xml:space="preserve"> и </w:t>
      </w:r>
      <w:proofErr w:type="spellStart"/>
      <w:r w:rsidRPr="009B0214">
        <w:rPr>
          <w:color w:val="000000" w:themeColor="text1"/>
        </w:rPr>
        <w:t>единични</w:t>
      </w:r>
      <w:proofErr w:type="spellEnd"/>
      <w:r w:rsidRPr="009B0214">
        <w:rPr>
          <w:color w:val="000000" w:themeColor="text1"/>
        </w:rPr>
        <w:t xml:space="preserve"> </w:t>
      </w:r>
      <w:proofErr w:type="spellStart"/>
      <w:r w:rsidRPr="009B0214">
        <w:rPr>
          <w:color w:val="000000" w:themeColor="text1"/>
        </w:rPr>
        <w:t>цени</w:t>
      </w:r>
      <w:proofErr w:type="spellEnd"/>
      <w:r w:rsidRPr="009B0214">
        <w:rPr>
          <w:color w:val="000000" w:themeColor="text1"/>
        </w:rPr>
        <w:t>.</w:t>
      </w:r>
    </w:p>
    <w:p w14:paraId="7D6D1D48" w14:textId="4001ABE7" w:rsidR="00E6594C" w:rsidRPr="00FC2B53" w:rsidRDefault="00E6594C" w:rsidP="00E6594C">
      <w:pPr>
        <w:pStyle w:val="Default"/>
        <w:jc w:val="both"/>
        <w:rPr>
          <w:color w:val="auto"/>
          <w:lang w:val="ru-RU"/>
        </w:rPr>
      </w:pPr>
    </w:p>
    <w:p w14:paraId="242624A3" w14:textId="4C05234D" w:rsidR="00E6594C" w:rsidRPr="00FC2B53" w:rsidRDefault="004A025E" w:rsidP="00E6594C">
      <w:pPr>
        <w:pStyle w:val="Default"/>
        <w:jc w:val="both"/>
        <w:rPr>
          <w:color w:val="auto"/>
          <w:lang w:val="ru-RU"/>
        </w:rPr>
      </w:pPr>
      <w:r>
        <w:rPr>
          <w:b/>
          <w:bCs/>
          <w:color w:val="auto"/>
          <w:lang w:val="ru-RU"/>
        </w:rPr>
        <w:t>6</w:t>
      </w:r>
      <w:r w:rsidR="00E6594C" w:rsidRPr="00FC2B53">
        <w:rPr>
          <w:b/>
          <w:bCs/>
          <w:color w:val="auto"/>
          <w:lang w:val="ru-RU"/>
        </w:rPr>
        <w:t xml:space="preserve">. Запечатване </w:t>
      </w:r>
    </w:p>
    <w:p w14:paraId="66583956" w14:textId="29B06E34" w:rsidR="00E6594C" w:rsidRPr="00FC2B53" w:rsidRDefault="004A025E" w:rsidP="00E6594C">
      <w:pPr>
        <w:spacing w:after="160" w:line="259" w:lineRule="auto"/>
        <w:jc w:val="both"/>
        <w:rPr>
          <w:b/>
          <w:u w:val="single"/>
          <w:lang w:val="bg-BG"/>
        </w:rPr>
      </w:pPr>
      <w:r>
        <w:rPr>
          <w:b/>
          <w:bCs/>
          <w:lang w:val="ru-RU"/>
        </w:rPr>
        <w:t>6</w:t>
      </w:r>
      <w:r w:rsidR="00E6594C" w:rsidRPr="00FC2B53">
        <w:rPr>
          <w:b/>
          <w:bCs/>
          <w:lang w:val="ru-RU"/>
        </w:rPr>
        <w:t xml:space="preserve">.1. </w:t>
      </w:r>
      <w:r w:rsidR="00E6594C" w:rsidRPr="00FC2B53">
        <w:rPr>
          <w:lang w:val="ru-RU"/>
        </w:rPr>
        <w:t>Документите се представят в запечатан непрозрач</w:t>
      </w:r>
      <w:r w:rsidR="00E6594C" w:rsidRPr="00FC2B53">
        <w:rPr>
          <w:lang w:val="bg-BG"/>
        </w:rPr>
        <w:t>е</w:t>
      </w:r>
      <w:r w:rsidR="00E6594C" w:rsidRPr="00FC2B53">
        <w:rPr>
          <w:lang w:val="ru-RU"/>
        </w:rPr>
        <w:t xml:space="preserve">н </w:t>
      </w:r>
      <w:r w:rsidR="00E6594C" w:rsidRPr="00FC2B53">
        <w:rPr>
          <w:lang w:val="bg-BG"/>
        </w:rPr>
        <w:t>плик</w:t>
      </w:r>
      <w:r w:rsidR="00E6594C" w:rsidRPr="00FC2B53">
        <w:rPr>
          <w:lang w:val="ru-RU"/>
        </w:rPr>
        <w:t>, върху ко</w:t>
      </w:r>
      <w:r w:rsidR="00E6594C" w:rsidRPr="00FC2B53">
        <w:rPr>
          <w:lang w:val="bg-BG"/>
        </w:rPr>
        <w:t>й</w:t>
      </w:r>
      <w:r w:rsidR="00E6594C" w:rsidRPr="00FC2B53">
        <w:rPr>
          <w:lang w:val="ru-RU"/>
        </w:rPr>
        <w:t>то се посочва:</w:t>
      </w:r>
    </w:p>
    <w:tbl>
      <w:tblPr>
        <w:tblStyle w:val="TableGrid"/>
        <w:tblW w:w="8363" w:type="dxa"/>
        <w:tblInd w:w="704" w:type="dxa"/>
        <w:tblLook w:val="04A0" w:firstRow="1" w:lastRow="0" w:firstColumn="1" w:lastColumn="0" w:noHBand="0" w:noVBand="1"/>
      </w:tblPr>
      <w:tblGrid>
        <w:gridCol w:w="8363"/>
      </w:tblGrid>
      <w:tr w:rsidR="00E6594C" w:rsidRPr="00FC2B53" w14:paraId="5BA0C881" w14:textId="77777777" w:rsidTr="00606881">
        <w:trPr>
          <w:trHeight w:val="2970"/>
        </w:trPr>
        <w:tc>
          <w:tcPr>
            <w:tcW w:w="8363" w:type="dxa"/>
          </w:tcPr>
          <w:p w14:paraId="619C73F4" w14:textId="77777777" w:rsidR="00E6594C" w:rsidRPr="00862EE7" w:rsidRDefault="00E6594C" w:rsidP="00606881">
            <w:pPr>
              <w:spacing w:after="160" w:line="259" w:lineRule="auto"/>
              <w:jc w:val="center"/>
              <w:rPr>
                <w:sz w:val="22"/>
                <w:szCs w:val="22"/>
                <w:lang w:val="bg-BG"/>
              </w:rPr>
            </w:pPr>
            <w:r w:rsidRPr="00862EE7">
              <w:rPr>
                <w:sz w:val="22"/>
                <w:szCs w:val="22"/>
                <w:lang w:val="bg-BG"/>
              </w:rPr>
              <w:lastRenderedPageBreak/>
              <w:t>Оферта за участие в поръчка с предмет:</w:t>
            </w:r>
          </w:p>
          <w:p w14:paraId="4A193E11" w14:textId="169EA49D" w:rsidR="00E6594C" w:rsidRPr="00862EE7" w:rsidRDefault="005D1B7C" w:rsidP="00606881">
            <w:pPr>
              <w:spacing w:after="160" w:line="259" w:lineRule="auto"/>
              <w:jc w:val="center"/>
              <w:rPr>
                <w:sz w:val="22"/>
                <w:szCs w:val="22"/>
                <w:lang w:val="bg-BG"/>
              </w:rPr>
            </w:pPr>
            <w:r>
              <w:rPr>
                <w:sz w:val="22"/>
                <w:szCs w:val="22"/>
                <w:lang w:val="bg-BG"/>
              </w:rPr>
              <w:t>„</w:t>
            </w:r>
            <w:r w:rsidR="00E6594C" w:rsidRPr="00862EE7">
              <w:rPr>
                <w:sz w:val="22"/>
                <w:szCs w:val="22"/>
                <w:lang w:val="bg-BG"/>
              </w:rPr>
              <w:t>..................................</w:t>
            </w:r>
            <w:r>
              <w:rPr>
                <w:sz w:val="22"/>
                <w:szCs w:val="22"/>
                <w:lang w:val="bg-BG"/>
              </w:rPr>
              <w:t>“</w:t>
            </w:r>
            <w:r w:rsidR="00E6594C" w:rsidRPr="00862EE7">
              <w:rPr>
                <w:sz w:val="22"/>
                <w:szCs w:val="22"/>
                <w:lang w:val="bg-BG"/>
              </w:rPr>
              <w:t xml:space="preserve"> /посочва се наименованието на поръчката/</w:t>
            </w:r>
          </w:p>
          <w:p w14:paraId="456EF7A1" w14:textId="77777777" w:rsidR="00E6594C" w:rsidRPr="00862EE7" w:rsidRDefault="00E6594C" w:rsidP="00606881">
            <w:pPr>
              <w:spacing w:after="160" w:line="259" w:lineRule="auto"/>
              <w:jc w:val="both"/>
              <w:rPr>
                <w:sz w:val="22"/>
                <w:szCs w:val="22"/>
                <w:lang w:val="bg-BG"/>
              </w:rPr>
            </w:pPr>
          </w:p>
          <w:p w14:paraId="4D1EB314" w14:textId="77777777" w:rsidR="00E6594C" w:rsidRPr="00862EE7" w:rsidRDefault="00E6594C" w:rsidP="00862EE7">
            <w:pPr>
              <w:jc w:val="both"/>
              <w:rPr>
                <w:sz w:val="22"/>
                <w:szCs w:val="22"/>
                <w:lang w:val="bg-BG"/>
              </w:rPr>
            </w:pPr>
            <w:r w:rsidRPr="00862EE7">
              <w:rPr>
                <w:sz w:val="22"/>
                <w:szCs w:val="22"/>
                <w:lang w:val="bg-BG"/>
              </w:rPr>
              <w:t>Участник:(посочва се името на участника)</w:t>
            </w:r>
          </w:p>
          <w:p w14:paraId="2DC8ED12" w14:textId="77777777" w:rsidR="00E6594C" w:rsidRPr="00862EE7" w:rsidRDefault="00E6594C" w:rsidP="00862EE7">
            <w:pPr>
              <w:jc w:val="both"/>
              <w:rPr>
                <w:sz w:val="22"/>
                <w:szCs w:val="22"/>
                <w:lang w:val="bg-BG"/>
              </w:rPr>
            </w:pPr>
            <w:r w:rsidRPr="00862EE7">
              <w:rPr>
                <w:sz w:val="22"/>
                <w:szCs w:val="22"/>
                <w:lang w:val="bg-BG"/>
              </w:rPr>
              <w:t>Адрес и телефон/факс и ел. поща: …………..</w:t>
            </w:r>
          </w:p>
          <w:p w14:paraId="56BB0028" w14:textId="14082EB5" w:rsidR="00E6594C" w:rsidRPr="00862EE7" w:rsidRDefault="00E6594C" w:rsidP="00606881">
            <w:pPr>
              <w:spacing w:after="160" w:line="259" w:lineRule="auto"/>
              <w:jc w:val="both"/>
              <w:rPr>
                <w:sz w:val="22"/>
                <w:szCs w:val="22"/>
                <w:lang w:val="bg-BG"/>
              </w:rPr>
            </w:pPr>
            <w:r w:rsidRPr="00862EE7">
              <w:rPr>
                <w:sz w:val="22"/>
                <w:szCs w:val="22"/>
                <w:lang w:val="bg-BG"/>
              </w:rPr>
              <w:t xml:space="preserve">                                                                                                                                                                   </w:t>
            </w:r>
          </w:p>
          <w:p w14:paraId="5F01E734" w14:textId="77777777" w:rsidR="00E6594C" w:rsidRPr="00862EE7" w:rsidRDefault="00E6594C" w:rsidP="00862EE7">
            <w:pPr>
              <w:spacing w:line="259" w:lineRule="auto"/>
              <w:ind w:left="4990"/>
              <w:jc w:val="both"/>
              <w:rPr>
                <w:sz w:val="22"/>
                <w:szCs w:val="22"/>
                <w:lang w:val="bg-BG"/>
              </w:rPr>
            </w:pPr>
            <w:r w:rsidRPr="00862EE7">
              <w:rPr>
                <w:sz w:val="22"/>
                <w:szCs w:val="22"/>
                <w:lang w:val="bg-BG"/>
              </w:rPr>
              <w:t>До</w:t>
            </w:r>
          </w:p>
          <w:p w14:paraId="670FAC93" w14:textId="77777777" w:rsidR="00E6594C" w:rsidRPr="00862EE7" w:rsidRDefault="00E6594C" w:rsidP="00862EE7">
            <w:pPr>
              <w:spacing w:line="259" w:lineRule="auto"/>
              <w:ind w:left="4990"/>
              <w:jc w:val="both"/>
              <w:rPr>
                <w:sz w:val="22"/>
                <w:szCs w:val="22"/>
                <w:lang w:val="bg-BG"/>
              </w:rPr>
            </w:pPr>
            <w:r w:rsidRPr="00862EE7">
              <w:rPr>
                <w:sz w:val="22"/>
                <w:szCs w:val="22"/>
                <w:lang w:val="bg-BG"/>
              </w:rPr>
              <w:t>„АВТОМАГИСТРАЛИ“ ЕАД</w:t>
            </w:r>
          </w:p>
          <w:p w14:paraId="5F5C78D0" w14:textId="77777777" w:rsidR="00E6594C" w:rsidRPr="00862EE7" w:rsidRDefault="00E6594C" w:rsidP="00862EE7">
            <w:pPr>
              <w:spacing w:line="259" w:lineRule="auto"/>
              <w:ind w:left="4990"/>
              <w:jc w:val="both"/>
              <w:rPr>
                <w:sz w:val="22"/>
                <w:szCs w:val="22"/>
                <w:lang w:val="bg-BG"/>
              </w:rPr>
            </w:pPr>
            <w:r w:rsidRPr="00862EE7">
              <w:rPr>
                <w:sz w:val="22"/>
                <w:szCs w:val="22"/>
                <w:lang w:val="bg-BG"/>
              </w:rPr>
              <w:t>Гр. София, 1618</w:t>
            </w:r>
          </w:p>
          <w:p w14:paraId="7993B59A" w14:textId="00A0EE48" w:rsidR="00E6594C" w:rsidRPr="00B96066" w:rsidRDefault="00E6594C" w:rsidP="00862EE7">
            <w:pPr>
              <w:spacing w:line="259" w:lineRule="auto"/>
              <w:ind w:left="4990"/>
              <w:jc w:val="both"/>
            </w:pPr>
            <w:r w:rsidRPr="00FC2B53">
              <w:rPr>
                <w:lang w:val="bg-BG"/>
              </w:rPr>
              <w:t>Бул. Цар Борис III, 215, ет.</w:t>
            </w:r>
            <w:r w:rsidR="00B96066">
              <w:t>1</w:t>
            </w:r>
          </w:p>
          <w:p w14:paraId="32AAC052" w14:textId="77777777" w:rsidR="00E6594C" w:rsidRPr="00FC2B53" w:rsidRDefault="00E6594C" w:rsidP="00606881">
            <w:pPr>
              <w:spacing w:after="160" w:line="259" w:lineRule="auto"/>
              <w:ind w:left="4992"/>
              <w:jc w:val="both"/>
              <w:rPr>
                <w:b/>
                <w:u w:val="single"/>
              </w:rPr>
            </w:pPr>
            <w:r w:rsidRPr="00FC2B53">
              <w:rPr>
                <w:lang w:val="bg-BG"/>
              </w:rPr>
              <w:t>деловодство</w:t>
            </w:r>
          </w:p>
        </w:tc>
      </w:tr>
    </w:tbl>
    <w:p w14:paraId="4238D7FA" w14:textId="77777777" w:rsidR="00E6594C" w:rsidRPr="00FC2B53" w:rsidRDefault="00E6594C" w:rsidP="00E6594C">
      <w:pPr>
        <w:spacing w:after="160" w:line="259" w:lineRule="auto"/>
        <w:jc w:val="both"/>
        <w:rPr>
          <w:b/>
          <w:u w:val="single"/>
          <w:lang w:val="bg-BG"/>
        </w:rPr>
      </w:pPr>
    </w:p>
    <w:p w14:paraId="19C266DE" w14:textId="0BC08308" w:rsidR="00E6594C" w:rsidRPr="00B96066" w:rsidRDefault="004A025E" w:rsidP="00E6594C">
      <w:pPr>
        <w:pStyle w:val="Default"/>
        <w:jc w:val="both"/>
        <w:rPr>
          <w:color w:val="auto"/>
        </w:rPr>
      </w:pPr>
      <w:r>
        <w:rPr>
          <w:b/>
          <w:bCs/>
          <w:color w:val="auto"/>
          <w:lang w:val="ru-RU"/>
        </w:rPr>
        <w:t>6</w:t>
      </w:r>
      <w:r w:rsidR="00E6594C" w:rsidRPr="00FC2B53">
        <w:rPr>
          <w:b/>
          <w:bCs/>
          <w:color w:val="auto"/>
          <w:lang w:val="ru-RU"/>
        </w:rPr>
        <w:t xml:space="preserve">.2. </w:t>
      </w:r>
      <w:r w:rsidR="00E6594C" w:rsidRPr="00FC2B53">
        <w:rPr>
          <w:color w:val="auto"/>
          <w:lang w:val="bg-BG"/>
        </w:rPr>
        <w:t>Пликът</w:t>
      </w:r>
      <w:r w:rsidR="00E6594C" w:rsidRPr="00FC2B53">
        <w:rPr>
          <w:color w:val="auto"/>
          <w:lang w:val="ru-RU"/>
        </w:rPr>
        <w:t xml:space="preserve"> включва документите посочени в т. 3 „Съдържание на </w:t>
      </w:r>
      <w:r w:rsidR="00E6594C" w:rsidRPr="00FC2B53">
        <w:rPr>
          <w:color w:val="auto"/>
          <w:lang w:val="bg-BG"/>
        </w:rPr>
        <w:t>плика</w:t>
      </w:r>
      <w:r w:rsidR="00E6594C" w:rsidRPr="00FC2B53">
        <w:rPr>
          <w:color w:val="auto"/>
          <w:lang w:val="ru-RU"/>
        </w:rPr>
        <w:t>“</w:t>
      </w:r>
      <w:r w:rsidR="00B96066">
        <w:rPr>
          <w:color w:val="auto"/>
        </w:rPr>
        <w:t>.</w:t>
      </w:r>
    </w:p>
    <w:p w14:paraId="51F10C58" w14:textId="155DFEF8" w:rsidR="00E6594C" w:rsidRDefault="004A025E" w:rsidP="00E6594C">
      <w:pPr>
        <w:pStyle w:val="Default"/>
        <w:jc w:val="both"/>
        <w:rPr>
          <w:color w:val="auto"/>
          <w:lang w:val="ru-RU"/>
        </w:rPr>
      </w:pPr>
      <w:r>
        <w:rPr>
          <w:b/>
          <w:bCs/>
          <w:color w:val="auto"/>
          <w:lang w:val="ru-RU"/>
        </w:rPr>
        <w:t>6</w:t>
      </w:r>
      <w:r w:rsidR="00E6594C" w:rsidRPr="00FC2B53">
        <w:rPr>
          <w:b/>
          <w:bCs/>
          <w:color w:val="auto"/>
          <w:lang w:val="ru-RU"/>
        </w:rPr>
        <w:t xml:space="preserve">.3. </w:t>
      </w:r>
      <w:r w:rsidR="00E6594C" w:rsidRPr="00FC2B53">
        <w:rPr>
          <w:color w:val="auto"/>
          <w:lang w:val="ru-RU"/>
        </w:rPr>
        <w:t xml:space="preserve">Участник, документите в чиято оферта не са систематизирани по указания по-горе начин се отстранява от участие в процедурата. </w:t>
      </w:r>
    </w:p>
    <w:p w14:paraId="55918515" w14:textId="77777777" w:rsidR="00E60043" w:rsidRPr="00FC2B53" w:rsidRDefault="00E60043" w:rsidP="00E6594C">
      <w:pPr>
        <w:pStyle w:val="Default"/>
        <w:jc w:val="both"/>
        <w:rPr>
          <w:color w:val="auto"/>
          <w:lang w:val="ru-RU"/>
        </w:rPr>
      </w:pPr>
    </w:p>
    <w:p w14:paraId="27736091" w14:textId="7CF1D01A"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 Място и срок за подаване на оферти </w:t>
      </w:r>
    </w:p>
    <w:p w14:paraId="104C50ED" w14:textId="43C726A3"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.1. </w:t>
      </w:r>
      <w:r w:rsidR="00E6594C" w:rsidRPr="00FC2B53">
        <w:rPr>
          <w:color w:val="auto"/>
          <w:lang w:val="ru-RU"/>
        </w:rPr>
        <w:t xml:space="preserve">Офертата се представя от участника или от упълномощен от него представител лично </w:t>
      </w:r>
      <w:r w:rsidR="00B96066">
        <w:rPr>
          <w:color w:val="auto"/>
          <w:lang w:val="bg-BG"/>
        </w:rPr>
        <w:t xml:space="preserve">или </w:t>
      </w:r>
      <w:r w:rsidR="00E6594C" w:rsidRPr="00FC2B53">
        <w:rPr>
          <w:color w:val="auto"/>
          <w:lang w:val="ru-RU"/>
        </w:rPr>
        <w:t>по пощата с препоръчано писмо с обратна разписка на адрес: Република България, обл. София</w:t>
      </w:r>
      <w:r w:rsidR="00E6594C" w:rsidRPr="00FC2B53">
        <w:rPr>
          <w:color w:val="auto"/>
          <w:lang w:val="bg-BG"/>
        </w:rPr>
        <w:t xml:space="preserve"> (Столица)</w:t>
      </w:r>
      <w:r w:rsidR="00E6594C" w:rsidRPr="00FC2B53">
        <w:rPr>
          <w:color w:val="auto"/>
          <w:lang w:val="ru-RU"/>
        </w:rPr>
        <w:t>, общ.</w:t>
      </w:r>
      <w:r w:rsidR="00E6594C" w:rsidRPr="00FC2B53">
        <w:rPr>
          <w:color w:val="auto"/>
          <w:lang w:val="bg-BG"/>
        </w:rPr>
        <w:t xml:space="preserve"> Столична, </w:t>
      </w:r>
      <w:r w:rsidR="00E6594C" w:rsidRPr="00FC2B53">
        <w:rPr>
          <w:color w:val="auto"/>
          <w:lang w:val="ru-RU"/>
        </w:rPr>
        <w:t xml:space="preserve"> </w:t>
      </w:r>
      <w:bookmarkStart w:id="3" w:name="_Hlk49719878"/>
      <w:r w:rsidR="00E6594C" w:rsidRPr="00FC2B53">
        <w:rPr>
          <w:color w:val="auto"/>
          <w:lang w:val="ru-RU"/>
        </w:rPr>
        <w:t>гр. София 1618</w:t>
      </w:r>
      <w:r w:rsidR="00E6594C" w:rsidRPr="00FC2B53">
        <w:rPr>
          <w:color w:val="auto"/>
          <w:lang w:val="bg-BG"/>
        </w:rPr>
        <w:t xml:space="preserve">, </w:t>
      </w:r>
      <w:r w:rsidR="00E6594C" w:rsidRPr="00FC2B53">
        <w:rPr>
          <w:color w:val="auto"/>
          <w:lang w:val="ru-RU"/>
        </w:rPr>
        <w:t xml:space="preserve">бул. </w:t>
      </w:r>
      <w:r w:rsidR="00E6594C" w:rsidRPr="00FC2B53">
        <w:rPr>
          <w:color w:val="auto"/>
          <w:lang w:val="bg-BG"/>
        </w:rPr>
        <w:t>„</w:t>
      </w:r>
      <w:r w:rsidR="00E6594C" w:rsidRPr="00FC2B53">
        <w:rPr>
          <w:color w:val="auto"/>
          <w:lang w:val="ru-RU"/>
        </w:rPr>
        <w:t xml:space="preserve">Цар Борис </w:t>
      </w:r>
      <w:r w:rsidR="00E6594C" w:rsidRPr="00FC2B53">
        <w:rPr>
          <w:color w:val="auto"/>
        </w:rPr>
        <w:t>III</w:t>
      </w:r>
      <w:r w:rsidR="00E6594C" w:rsidRPr="00FC2B53">
        <w:rPr>
          <w:color w:val="auto"/>
          <w:lang w:val="bg-BG"/>
        </w:rPr>
        <w:t>“ №</w:t>
      </w:r>
      <w:r w:rsidR="00E6594C" w:rsidRPr="00FC2B53">
        <w:rPr>
          <w:color w:val="auto"/>
          <w:lang w:val="ru-RU"/>
        </w:rPr>
        <w:t xml:space="preserve"> 215, ет.</w:t>
      </w:r>
      <w:r w:rsidR="00E6594C" w:rsidRPr="00FC2B53">
        <w:rPr>
          <w:color w:val="auto"/>
          <w:lang w:val="bg-BG"/>
        </w:rPr>
        <w:t xml:space="preserve"> </w:t>
      </w:r>
      <w:bookmarkEnd w:id="3"/>
      <w:r w:rsidR="00B96066">
        <w:rPr>
          <w:color w:val="auto"/>
        </w:rPr>
        <w:t>1</w:t>
      </w:r>
      <w:r w:rsidR="00E6594C" w:rsidRPr="00FC2B53">
        <w:rPr>
          <w:color w:val="auto"/>
          <w:lang w:val="bg-BG"/>
        </w:rPr>
        <w:t>,</w:t>
      </w:r>
      <w:r w:rsidR="00E6594C" w:rsidRPr="00FC2B53">
        <w:rPr>
          <w:color w:val="auto"/>
          <w:lang w:val="ru-RU"/>
        </w:rPr>
        <w:t xml:space="preserve"> всеки работен ден от 09:00 ч. до 1</w:t>
      </w:r>
      <w:r w:rsidR="00E6594C" w:rsidRPr="00FC2B53">
        <w:rPr>
          <w:color w:val="auto"/>
          <w:lang w:val="bg-BG"/>
        </w:rPr>
        <w:t>6</w:t>
      </w:r>
      <w:r w:rsidR="00E6594C" w:rsidRPr="00FC2B53">
        <w:rPr>
          <w:color w:val="auto"/>
          <w:lang w:val="ru-RU"/>
        </w:rPr>
        <w:t>:</w:t>
      </w:r>
      <w:r w:rsidR="007C40C8">
        <w:rPr>
          <w:color w:val="auto"/>
          <w:lang w:val="ru-RU"/>
        </w:rPr>
        <w:t>0</w:t>
      </w:r>
      <w:r w:rsidR="00E6594C" w:rsidRPr="00FC2B53">
        <w:rPr>
          <w:color w:val="auto"/>
          <w:lang w:val="ru-RU"/>
        </w:rPr>
        <w:t xml:space="preserve">0 ч. </w:t>
      </w:r>
    </w:p>
    <w:p w14:paraId="5AC95B0E" w14:textId="17BCB534"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.2. </w:t>
      </w:r>
      <w:r w:rsidR="00E6594C" w:rsidRPr="00FC2B53">
        <w:rPr>
          <w:color w:val="auto"/>
          <w:lang w:val="ru-RU"/>
        </w:rPr>
        <w:t xml:space="preserve">Срокът за подаване на оферти е посочен в </w:t>
      </w:r>
      <w:r w:rsidR="00E6594C" w:rsidRPr="00FC2B53">
        <w:rPr>
          <w:color w:val="auto"/>
          <w:lang w:val="bg-BG"/>
        </w:rPr>
        <w:t>поканата</w:t>
      </w:r>
      <w:r w:rsidR="00E6594C" w:rsidRPr="00FC2B53">
        <w:rPr>
          <w:color w:val="auto"/>
          <w:lang w:val="ru-RU"/>
        </w:rPr>
        <w:t xml:space="preserve">. </w:t>
      </w:r>
    </w:p>
    <w:p w14:paraId="79B70272" w14:textId="7B11B611"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.3. </w:t>
      </w:r>
      <w:r w:rsidR="00E6594C" w:rsidRPr="00FC2B53">
        <w:rPr>
          <w:color w:val="auto"/>
          <w:lang w:val="ru-RU"/>
        </w:rPr>
        <w:t xml:space="preserve">Всеки участник следва да осигури своевременното получаване на офертата от възложителя. </w:t>
      </w:r>
    </w:p>
    <w:p w14:paraId="7CE5D1DC" w14:textId="3EBAA6F2"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.4. </w:t>
      </w:r>
      <w:r w:rsidR="00E6594C" w:rsidRPr="00FC2B53">
        <w:rPr>
          <w:color w:val="auto"/>
          <w:lang w:val="ru-RU"/>
        </w:rPr>
        <w:t xml:space="preserve">До изтичане на срока за получаване на оферти, всеки участник може да промени, допълни или оттегли офертата си. </w:t>
      </w:r>
    </w:p>
    <w:p w14:paraId="17B0EE45" w14:textId="2D529DD2"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.5. </w:t>
      </w:r>
      <w:r w:rsidR="00E6594C" w:rsidRPr="00FC2B53">
        <w:rPr>
          <w:color w:val="auto"/>
          <w:lang w:val="ru-RU"/>
        </w:rPr>
        <w:t xml:space="preserve">Оттеглянето на офертата прекратява по-нататъшното участие на участника в процедурата. </w:t>
      </w:r>
    </w:p>
    <w:p w14:paraId="79B17E97" w14:textId="443D9CBF" w:rsidR="00E6594C" w:rsidRPr="00FC2B53" w:rsidRDefault="004A025E" w:rsidP="00E6594C">
      <w:pPr>
        <w:pStyle w:val="Default"/>
        <w:jc w:val="both"/>
        <w:rPr>
          <w:color w:val="auto"/>
          <w:lang w:val="ru-RU"/>
        </w:rPr>
      </w:pPr>
      <w:r>
        <w:rPr>
          <w:b/>
          <w:bCs/>
          <w:color w:val="auto"/>
          <w:lang w:val="ru-RU"/>
        </w:rPr>
        <w:t>7</w:t>
      </w:r>
      <w:r w:rsidR="00E6594C" w:rsidRPr="00FC2B53">
        <w:rPr>
          <w:b/>
          <w:bCs/>
          <w:color w:val="auto"/>
          <w:lang w:val="ru-RU"/>
        </w:rPr>
        <w:t xml:space="preserve">.6. </w:t>
      </w:r>
      <w:r w:rsidR="00E6594C" w:rsidRPr="00FC2B53">
        <w:rPr>
          <w:color w:val="auto"/>
          <w:lang w:val="ru-RU"/>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8EB1ECA" w14:textId="77777777" w:rsidR="002120D5" w:rsidRDefault="002120D5" w:rsidP="00E6594C">
      <w:pPr>
        <w:pStyle w:val="Default"/>
        <w:jc w:val="both"/>
        <w:rPr>
          <w:b/>
          <w:bCs/>
          <w:color w:val="auto"/>
          <w:lang w:val="ru-RU"/>
        </w:rPr>
      </w:pPr>
    </w:p>
    <w:p w14:paraId="29526988" w14:textId="17C45B6F" w:rsidR="00E6594C" w:rsidRPr="00FC2B53" w:rsidRDefault="004A025E" w:rsidP="00E6594C">
      <w:pPr>
        <w:pStyle w:val="Default"/>
        <w:jc w:val="both"/>
        <w:rPr>
          <w:color w:val="auto"/>
          <w:lang w:val="ru-RU"/>
        </w:rPr>
      </w:pPr>
      <w:r>
        <w:rPr>
          <w:b/>
          <w:bCs/>
          <w:color w:val="auto"/>
          <w:lang w:val="ru-RU"/>
        </w:rPr>
        <w:t>8</w:t>
      </w:r>
      <w:r w:rsidR="00E6594C" w:rsidRPr="00FC2B53">
        <w:rPr>
          <w:b/>
          <w:bCs/>
          <w:color w:val="auto"/>
          <w:lang w:val="ru-RU"/>
        </w:rPr>
        <w:t xml:space="preserve">. Приемане и връщане на оферти </w:t>
      </w:r>
    </w:p>
    <w:p w14:paraId="59A757DA" w14:textId="539B2BDA" w:rsidR="00E6594C" w:rsidRPr="00FC2B53" w:rsidRDefault="004A025E" w:rsidP="00E6594C">
      <w:pPr>
        <w:pStyle w:val="Default"/>
        <w:jc w:val="both"/>
        <w:rPr>
          <w:color w:val="auto"/>
          <w:lang w:val="ru-RU"/>
        </w:rPr>
      </w:pPr>
      <w:r>
        <w:rPr>
          <w:b/>
          <w:bCs/>
          <w:color w:val="auto"/>
          <w:lang w:val="ru-RU"/>
        </w:rPr>
        <w:t>8</w:t>
      </w:r>
      <w:r w:rsidR="00E6594C" w:rsidRPr="00FC2B53">
        <w:rPr>
          <w:b/>
          <w:bCs/>
          <w:color w:val="auto"/>
          <w:lang w:val="ru-RU"/>
        </w:rPr>
        <w:t xml:space="preserve">.1. </w:t>
      </w:r>
      <w:r w:rsidR="00E6594C" w:rsidRPr="00FC2B53">
        <w:rPr>
          <w:color w:val="auto"/>
          <w:lang w:val="ru-RU"/>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На всеки един участник, </w:t>
      </w:r>
      <w:r w:rsidR="00E6594C" w:rsidRPr="00FC2B53">
        <w:rPr>
          <w:color w:val="auto"/>
          <w:lang w:val="bg-BG"/>
        </w:rPr>
        <w:t xml:space="preserve">се </w:t>
      </w:r>
      <w:r w:rsidR="00E6594C" w:rsidRPr="00FC2B53">
        <w:rPr>
          <w:color w:val="auto"/>
          <w:lang w:val="ru-RU"/>
        </w:rPr>
        <w:t>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p>
    <w:p w14:paraId="03E2310C" w14:textId="0711261D" w:rsidR="00E6594C" w:rsidRPr="00FC2B53" w:rsidRDefault="004A025E" w:rsidP="00E6594C">
      <w:pPr>
        <w:pStyle w:val="Default"/>
        <w:jc w:val="both"/>
        <w:rPr>
          <w:color w:val="auto"/>
          <w:lang w:val="ru-RU"/>
        </w:rPr>
      </w:pPr>
      <w:r>
        <w:rPr>
          <w:b/>
          <w:bCs/>
          <w:color w:val="auto"/>
          <w:lang w:val="ru-RU"/>
        </w:rPr>
        <w:lastRenderedPageBreak/>
        <w:t>8</w:t>
      </w:r>
      <w:r w:rsidR="00E6594C" w:rsidRPr="00FC2B53">
        <w:rPr>
          <w:b/>
          <w:bCs/>
          <w:color w:val="auto"/>
          <w:lang w:val="ru-RU"/>
        </w:rPr>
        <w:t xml:space="preserve">.2. </w:t>
      </w:r>
      <w:r w:rsidR="00E6594C" w:rsidRPr="00FC2B53">
        <w:rPr>
          <w:color w:val="auto"/>
          <w:lang w:val="ru-RU"/>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7804D96" w14:textId="09A235B4" w:rsidR="00E6594C" w:rsidRPr="00FC2B53" w:rsidRDefault="004A025E" w:rsidP="00E6594C">
      <w:pPr>
        <w:pStyle w:val="Default"/>
        <w:jc w:val="both"/>
        <w:rPr>
          <w:color w:val="auto"/>
          <w:lang w:val="ru-RU"/>
        </w:rPr>
      </w:pPr>
      <w:r>
        <w:rPr>
          <w:b/>
          <w:bCs/>
          <w:color w:val="auto"/>
          <w:lang w:val="ru-RU"/>
        </w:rPr>
        <w:t>8</w:t>
      </w:r>
      <w:r w:rsidR="00E6594C" w:rsidRPr="00FC2B53">
        <w:rPr>
          <w:b/>
          <w:bCs/>
          <w:color w:val="auto"/>
          <w:lang w:val="ru-RU"/>
        </w:rPr>
        <w:t xml:space="preserve">.3. </w:t>
      </w:r>
      <w:r w:rsidR="00E6594C" w:rsidRPr="00FC2B53">
        <w:rPr>
          <w:color w:val="auto"/>
          <w:lang w:val="ru-RU"/>
        </w:rPr>
        <w:t xml:space="preserve">Когато към момента на изтичане на крайния срок за получаване на офертите посочен в </w:t>
      </w:r>
      <w:r w:rsidR="00E6594C" w:rsidRPr="00FC2B53">
        <w:rPr>
          <w:color w:val="auto"/>
          <w:lang w:val="bg-BG"/>
        </w:rPr>
        <w:t xml:space="preserve">Поканата </w:t>
      </w:r>
      <w:r w:rsidR="00E6594C" w:rsidRPr="00FC2B53">
        <w:rPr>
          <w:color w:val="auto"/>
          <w:lang w:val="ru-RU"/>
        </w:rPr>
        <w:t xml:space="preserve">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302D3E1F" w14:textId="3C820A8C" w:rsidR="00E6594C" w:rsidRPr="00FC2B53" w:rsidRDefault="004A025E" w:rsidP="00E6594C">
      <w:pPr>
        <w:pStyle w:val="Default"/>
        <w:jc w:val="both"/>
        <w:rPr>
          <w:color w:val="auto"/>
          <w:lang w:val="ru-RU"/>
        </w:rPr>
      </w:pPr>
      <w:r>
        <w:rPr>
          <w:b/>
          <w:bCs/>
          <w:color w:val="auto"/>
          <w:lang w:val="ru-RU"/>
        </w:rPr>
        <w:t>8</w:t>
      </w:r>
      <w:r w:rsidR="00E6594C" w:rsidRPr="00FC2B53">
        <w:rPr>
          <w:b/>
          <w:bCs/>
          <w:color w:val="auto"/>
          <w:lang w:val="ru-RU"/>
        </w:rPr>
        <w:t xml:space="preserve">.4. </w:t>
      </w:r>
      <w:r w:rsidR="00E6594C" w:rsidRPr="00FC2B53">
        <w:rPr>
          <w:color w:val="auto"/>
          <w:lang w:val="ru-RU"/>
        </w:rPr>
        <w:t xml:space="preserve">Не се допуска приемане на оферти от лица, които не са включени в списъка по т. </w:t>
      </w:r>
      <w:r>
        <w:rPr>
          <w:color w:val="auto"/>
          <w:lang w:val="ru-RU"/>
        </w:rPr>
        <w:t>8</w:t>
      </w:r>
      <w:r w:rsidR="00E6594C" w:rsidRPr="00FC2B53">
        <w:rPr>
          <w:color w:val="auto"/>
          <w:lang w:val="ru-RU"/>
        </w:rPr>
        <w:t xml:space="preserve">.3. </w:t>
      </w:r>
    </w:p>
    <w:p w14:paraId="6379E2A9" w14:textId="77777777" w:rsidR="002120D5" w:rsidRDefault="002120D5" w:rsidP="00E6594C">
      <w:pPr>
        <w:pStyle w:val="Default"/>
        <w:jc w:val="both"/>
        <w:rPr>
          <w:b/>
          <w:bCs/>
          <w:color w:val="auto"/>
          <w:lang w:val="ru-RU"/>
        </w:rPr>
      </w:pPr>
    </w:p>
    <w:p w14:paraId="52B501CE" w14:textId="76AB27A9" w:rsidR="00E6594C" w:rsidRPr="00FC2B53" w:rsidRDefault="004A025E" w:rsidP="00E6594C">
      <w:pPr>
        <w:pStyle w:val="Default"/>
        <w:jc w:val="both"/>
        <w:rPr>
          <w:color w:val="auto"/>
          <w:lang w:val="ru-RU"/>
        </w:rPr>
      </w:pPr>
      <w:r>
        <w:rPr>
          <w:b/>
          <w:bCs/>
          <w:color w:val="auto"/>
          <w:lang w:val="ru-RU"/>
        </w:rPr>
        <w:t>9</w:t>
      </w:r>
      <w:r w:rsidR="00E6594C" w:rsidRPr="00FC2B53">
        <w:rPr>
          <w:b/>
          <w:bCs/>
          <w:color w:val="auto"/>
          <w:lang w:val="ru-RU"/>
        </w:rPr>
        <w:t xml:space="preserve">. Отваряне на офертите </w:t>
      </w:r>
    </w:p>
    <w:p w14:paraId="05130DD0" w14:textId="4A211ECF" w:rsidR="00E6594C" w:rsidRPr="00FC2B53" w:rsidRDefault="004A025E" w:rsidP="00E6594C">
      <w:pPr>
        <w:pStyle w:val="Default"/>
        <w:jc w:val="both"/>
        <w:rPr>
          <w:color w:val="auto"/>
          <w:lang w:val="ru-RU"/>
        </w:rPr>
      </w:pPr>
      <w:r>
        <w:rPr>
          <w:b/>
          <w:bCs/>
          <w:color w:val="auto"/>
          <w:lang w:val="ru-RU"/>
        </w:rPr>
        <w:t>9</w:t>
      </w:r>
      <w:r w:rsidR="00E6594C" w:rsidRPr="00FC2B53">
        <w:rPr>
          <w:b/>
          <w:bCs/>
          <w:color w:val="auto"/>
          <w:lang w:val="ru-RU"/>
        </w:rPr>
        <w:t xml:space="preserve">.1. </w:t>
      </w:r>
      <w:r w:rsidR="00E6594C" w:rsidRPr="00FC2B53">
        <w:rPr>
          <w:color w:val="auto"/>
          <w:lang w:val="ru-RU"/>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058D19" w14:textId="05840AB7" w:rsidR="00E6594C" w:rsidRPr="00FC2B53" w:rsidRDefault="004A025E" w:rsidP="00E6594C">
      <w:pPr>
        <w:spacing w:after="160" w:line="259" w:lineRule="auto"/>
        <w:jc w:val="both"/>
        <w:rPr>
          <w:lang w:val="ru-RU"/>
        </w:rPr>
      </w:pPr>
      <w:r>
        <w:rPr>
          <w:b/>
          <w:bCs/>
          <w:lang w:val="ru-RU"/>
        </w:rPr>
        <w:t>9</w:t>
      </w:r>
      <w:r w:rsidR="00E6594C" w:rsidRPr="00FC2B53">
        <w:rPr>
          <w:b/>
          <w:bCs/>
          <w:lang w:val="ru-RU"/>
        </w:rPr>
        <w:t xml:space="preserve">.2. </w:t>
      </w:r>
      <w:r w:rsidR="00E6594C" w:rsidRPr="00FC2B53">
        <w:rPr>
          <w:lang w:val="ru-RU"/>
        </w:rPr>
        <w:t xml:space="preserve">Отварянето на офертите </w:t>
      </w:r>
      <w:r w:rsidR="00E6594C" w:rsidRPr="00FC2B53">
        <w:rPr>
          <w:lang w:val="bg-BG"/>
        </w:rPr>
        <w:t>се извършва на закрито заседание на комисията</w:t>
      </w:r>
      <w:r w:rsidR="00E6594C" w:rsidRPr="00FC2B53">
        <w:rPr>
          <w:lang w:val="ru-RU"/>
        </w:rPr>
        <w:t>.</w:t>
      </w:r>
    </w:p>
    <w:tbl>
      <w:tblPr>
        <w:tblStyle w:val="TableGrid"/>
        <w:tblW w:w="0" w:type="auto"/>
        <w:tblLook w:val="04A0" w:firstRow="1" w:lastRow="0" w:firstColumn="1" w:lastColumn="0" w:noHBand="0" w:noVBand="1"/>
      </w:tblPr>
      <w:tblGrid>
        <w:gridCol w:w="9913"/>
      </w:tblGrid>
      <w:tr w:rsidR="00E6594C" w:rsidRPr="00FC2B53" w14:paraId="0A96A124" w14:textId="77777777" w:rsidTr="00E60043">
        <w:trPr>
          <w:trHeight w:val="699"/>
        </w:trPr>
        <w:tc>
          <w:tcPr>
            <w:tcW w:w="9913" w:type="dxa"/>
          </w:tcPr>
          <w:p w14:paraId="77C5EAAF" w14:textId="77777777" w:rsidR="00E6594C" w:rsidRPr="00FC2B53" w:rsidRDefault="00E6594C" w:rsidP="00606881">
            <w:pPr>
              <w:spacing w:after="160" w:line="259" w:lineRule="auto"/>
              <w:jc w:val="center"/>
              <w:rPr>
                <w:b/>
                <w:u w:val="single"/>
                <w:lang w:val="bg-BG"/>
              </w:rPr>
            </w:pPr>
            <w:r w:rsidRPr="00FC2B53">
              <w:rPr>
                <w:b/>
                <w:u w:val="single"/>
                <w:lang w:val="bg-BG"/>
              </w:rPr>
              <w:t>ІV. ИЗИСКВАНИЯ КЪМ ИЗПЪЛНЕНИЕТО НА ПОРЪЧКАТА</w:t>
            </w:r>
          </w:p>
          <w:p w14:paraId="7EC94630" w14:textId="77777777" w:rsidR="00E6594C" w:rsidRPr="00FC2B53" w:rsidRDefault="00E6594C" w:rsidP="00606881">
            <w:pPr>
              <w:spacing w:after="160" w:line="259" w:lineRule="auto"/>
              <w:jc w:val="center"/>
              <w:rPr>
                <w:b/>
                <w:u w:val="single"/>
                <w:lang w:val="bg-BG"/>
              </w:rPr>
            </w:pPr>
            <w:r w:rsidRPr="00FC2B53">
              <w:rPr>
                <w:b/>
                <w:u w:val="single"/>
                <w:lang w:val="bg-BG"/>
              </w:rPr>
              <w:t>ТЕХНИЧЕСКА СПЕЦИФИКАЦИЯ</w:t>
            </w:r>
          </w:p>
        </w:tc>
      </w:tr>
    </w:tbl>
    <w:p w14:paraId="4FB0A5BD" w14:textId="77777777" w:rsidR="00E6594C" w:rsidRPr="00FC2B53" w:rsidRDefault="00E6594C" w:rsidP="00E6594C">
      <w:pPr>
        <w:jc w:val="both"/>
        <w:rPr>
          <w:b/>
          <w:lang w:val="bg-BG"/>
        </w:rPr>
      </w:pPr>
    </w:p>
    <w:p w14:paraId="46D31E53" w14:textId="77777777" w:rsidR="00E6594C" w:rsidRPr="00FC2B53" w:rsidRDefault="00E6594C" w:rsidP="00E6594C">
      <w:pPr>
        <w:jc w:val="center"/>
        <w:rPr>
          <w:b/>
          <w:lang w:val="bg-BG"/>
        </w:rPr>
      </w:pPr>
    </w:p>
    <w:p w14:paraId="2C3F27C0" w14:textId="77777777" w:rsidR="00E6594C" w:rsidRPr="00FC2B53" w:rsidRDefault="00E6594C" w:rsidP="00E6594C">
      <w:pPr>
        <w:jc w:val="both"/>
        <w:rPr>
          <w:b/>
          <w:lang w:val="bg-BG"/>
        </w:rPr>
      </w:pPr>
      <w:r w:rsidRPr="00FC2B53">
        <w:rPr>
          <w:b/>
          <w:lang w:val="bg-BG"/>
        </w:rPr>
        <w:t>1. Общи изисквания:</w:t>
      </w:r>
    </w:p>
    <w:p w14:paraId="27F9D7B7" w14:textId="77777777" w:rsidR="00705F8D" w:rsidRDefault="00E6594C" w:rsidP="00705F8D">
      <w:pPr>
        <w:spacing w:after="200" w:line="276" w:lineRule="auto"/>
        <w:jc w:val="both"/>
        <w:rPr>
          <w:b/>
          <w:bCs/>
          <w:lang w:val="bg-BG" w:eastAsia="bg-BG"/>
        </w:rPr>
      </w:pPr>
      <w:r w:rsidRPr="00EF1B62">
        <w:rPr>
          <w:b/>
          <w:bCs/>
        </w:rPr>
        <w:t>1.1.</w:t>
      </w:r>
      <w:r w:rsidRPr="00FC2B53">
        <w:t xml:space="preserve"> </w:t>
      </w:r>
      <w:proofErr w:type="spellStart"/>
      <w:r w:rsidRPr="00FC2B53">
        <w:t>Предметът</w:t>
      </w:r>
      <w:proofErr w:type="spellEnd"/>
      <w:r w:rsidRPr="00FC2B53">
        <w:t xml:space="preserve"> </w:t>
      </w:r>
      <w:proofErr w:type="spellStart"/>
      <w:r w:rsidRPr="00FC2B53">
        <w:t>на</w:t>
      </w:r>
      <w:proofErr w:type="spellEnd"/>
      <w:r w:rsidRPr="00FC2B53">
        <w:t xml:space="preserve"> </w:t>
      </w:r>
      <w:proofErr w:type="spellStart"/>
      <w:r w:rsidRPr="00FC2B53">
        <w:t>настоящата</w:t>
      </w:r>
      <w:proofErr w:type="spellEnd"/>
      <w:r w:rsidRPr="00FC2B53">
        <w:t xml:space="preserve"> </w:t>
      </w:r>
      <w:proofErr w:type="spellStart"/>
      <w:r w:rsidRPr="00AC4A6C">
        <w:t>поръчка</w:t>
      </w:r>
      <w:proofErr w:type="spellEnd"/>
      <w:r w:rsidRPr="00AC4A6C">
        <w:t xml:space="preserve"> </w:t>
      </w:r>
      <w:r w:rsidRPr="00AC4A6C">
        <w:rPr>
          <w:i/>
        </w:rPr>
        <w:t xml:space="preserve">е </w:t>
      </w:r>
      <w:r w:rsidR="00705F8D" w:rsidRPr="00D051B2">
        <w:rPr>
          <w:b/>
          <w:bCs/>
          <w:lang w:val="bg-BG" w:eastAsia="bg-BG"/>
        </w:rPr>
        <w:t>Изработка и доставка на пътни знаци</w:t>
      </w:r>
      <w:r w:rsidR="00705F8D" w:rsidRPr="00D051B2">
        <w:rPr>
          <w:b/>
          <w:bCs/>
          <w:lang w:eastAsia="bg-BG"/>
        </w:rPr>
        <w:t xml:space="preserve"> </w:t>
      </w:r>
      <w:r w:rsidR="00705F8D" w:rsidRPr="00D051B2">
        <w:rPr>
          <w:b/>
          <w:bCs/>
          <w:lang w:val="bg-BG" w:eastAsia="bg-BG"/>
        </w:rPr>
        <w:t xml:space="preserve">необходими </w:t>
      </w:r>
      <w:proofErr w:type="spellStart"/>
      <w:r w:rsidR="00705F8D" w:rsidRPr="00D051B2">
        <w:rPr>
          <w:b/>
          <w:bCs/>
          <w:lang w:eastAsia="bg-BG"/>
        </w:rPr>
        <w:t>за</w:t>
      </w:r>
      <w:proofErr w:type="spellEnd"/>
      <w:r w:rsidR="00705F8D" w:rsidRPr="00D051B2">
        <w:rPr>
          <w:b/>
          <w:bCs/>
          <w:lang w:eastAsia="bg-BG"/>
        </w:rPr>
        <w:t xml:space="preserve"> </w:t>
      </w:r>
      <w:proofErr w:type="spellStart"/>
      <w:r w:rsidR="00705F8D" w:rsidRPr="00D051B2">
        <w:rPr>
          <w:b/>
          <w:bCs/>
          <w:lang w:eastAsia="bg-BG"/>
        </w:rPr>
        <w:t>обект</w:t>
      </w:r>
      <w:proofErr w:type="spellEnd"/>
      <w:r w:rsidR="00705F8D" w:rsidRPr="00D051B2">
        <w:rPr>
          <w:b/>
          <w:bCs/>
          <w:lang w:eastAsia="bg-BG"/>
        </w:rPr>
        <w:t xml:space="preserve">: </w:t>
      </w:r>
      <w:r w:rsidR="00705F8D" w:rsidRPr="00D051B2">
        <w:rPr>
          <w:b/>
          <w:bCs/>
          <w:lang w:val="bg-BG" w:eastAsia="bg-BG"/>
        </w:rPr>
        <w:t>„</w:t>
      </w:r>
      <w:proofErr w:type="spellStart"/>
      <w:r w:rsidR="00705F8D" w:rsidRPr="00D051B2">
        <w:rPr>
          <w:b/>
          <w:bCs/>
          <w:lang w:eastAsia="bg-BG"/>
        </w:rPr>
        <w:t>Текущ</w:t>
      </w:r>
      <w:proofErr w:type="spellEnd"/>
      <w:r w:rsidR="00705F8D" w:rsidRPr="00D051B2">
        <w:rPr>
          <w:b/>
          <w:bCs/>
          <w:lang w:eastAsia="bg-BG"/>
        </w:rPr>
        <w:t xml:space="preserve"> </w:t>
      </w:r>
      <w:proofErr w:type="spellStart"/>
      <w:r w:rsidR="00705F8D" w:rsidRPr="00D051B2">
        <w:rPr>
          <w:b/>
          <w:bCs/>
          <w:lang w:eastAsia="bg-BG"/>
        </w:rPr>
        <w:t>ремонт</w:t>
      </w:r>
      <w:proofErr w:type="spellEnd"/>
      <w:r w:rsidR="00705F8D" w:rsidRPr="00D051B2">
        <w:rPr>
          <w:b/>
          <w:bCs/>
          <w:lang w:eastAsia="bg-BG"/>
        </w:rPr>
        <w:t xml:space="preserve"> и </w:t>
      </w:r>
      <w:proofErr w:type="spellStart"/>
      <w:r w:rsidR="00705F8D" w:rsidRPr="00D051B2">
        <w:rPr>
          <w:b/>
          <w:bCs/>
          <w:lang w:eastAsia="bg-BG"/>
        </w:rPr>
        <w:t>възстановяване</w:t>
      </w:r>
      <w:proofErr w:type="spellEnd"/>
      <w:r w:rsidR="00705F8D" w:rsidRPr="00D051B2">
        <w:rPr>
          <w:b/>
          <w:bCs/>
          <w:lang w:eastAsia="bg-BG"/>
        </w:rPr>
        <w:t xml:space="preserve"> </w:t>
      </w:r>
      <w:proofErr w:type="spellStart"/>
      <w:r w:rsidR="00705F8D" w:rsidRPr="00D051B2">
        <w:rPr>
          <w:b/>
          <w:bCs/>
          <w:lang w:eastAsia="bg-BG"/>
        </w:rPr>
        <w:t>на</w:t>
      </w:r>
      <w:proofErr w:type="spellEnd"/>
      <w:r w:rsidR="00705F8D" w:rsidRPr="00D051B2">
        <w:rPr>
          <w:b/>
          <w:bCs/>
          <w:lang w:eastAsia="bg-BG"/>
        </w:rPr>
        <w:t xml:space="preserve"> </w:t>
      </w:r>
      <w:proofErr w:type="spellStart"/>
      <w:r w:rsidR="00705F8D" w:rsidRPr="00D051B2">
        <w:rPr>
          <w:b/>
          <w:bCs/>
          <w:lang w:eastAsia="bg-BG"/>
        </w:rPr>
        <w:t>конструктивни</w:t>
      </w:r>
      <w:proofErr w:type="spellEnd"/>
      <w:r w:rsidR="00705F8D" w:rsidRPr="00D051B2">
        <w:rPr>
          <w:b/>
          <w:bCs/>
          <w:lang w:eastAsia="bg-BG"/>
        </w:rPr>
        <w:t xml:space="preserve"> </w:t>
      </w:r>
      <w:proofErr w:type="spellStart"/>
      <w:r w:rsidR="00705F8D" w:rsidRPr="00D051B2">
        <w:rPr>
          <w:b/>
          <w:bCs/>
          <w:lang w:eastAsia="bg-BG"/>
        </w:rPr>
        <w:t>характеристики</w:t>
      </w:r>
      <w:proofErr w:type="spellEnd"/>
      <w:r w:rsidR="00705F8D" w:rsidRPr="00D051B2">
        <w:rPr>
          <w:b/>
          <w:bCs/>
          <w:lang w:eastAsia="bg-BG"/>
        </w:rPr>
        <w:t xml:space="preserve">, </w:t>
      </w:r>
      <w:proofErr w:type="spellStart"/>
      <w:r w:rsidR="00705F8D" w:rsidRPr="00D051B2">
        <w:rPr>
          <w:b/>
          <w:bCs/>
          <w:lang w:eastAsia="bg-BG"/>
        </w:rPr>
        <w:t>превантивно</w:t>
      </w:r>
      <w:proofErr w:type="spellEnd"/>
      <w:r w:rsidR="00705F8D" w:rsidRPr="00D051B2">
        <w:rPr>
          <w:b/>
          <w:bCs/>
          <w:lang w:eastAsia="bg-BG"/>
        </w:rPr>
        <w:t xml:space="preserve"> </w:t>
      </w:r>
      <w:proofErr w:type="spellStart"/>
      <w:r w:rsidR="00705F8D" w:rsidRPr="00D051B2">
        <w:rPr>
          <w:b/>
          <w:bCs/>
          <w:lang w:eastAsia="bg-BG"/>
        </w:rPr>
        <w:t>подобряване</w:t>
      </w:r>
      <w:proofErr w:type="spellEnd"/>
      <w:r w:rsidR="00705F8D" w:rsidRPr="00D051B2">
        <w:rPr>
          <w:b/>
          <w:bCs/>
          <w:lang w:eastAsia="bg-BG"/>
        </w:rPr>
        <w:t xml:space="preserve"> </w:t>
      </w:r>
      <w:proofErr w:type="spellStart"/>
      <w:r w:rsidR="00705F8D" w:rsidRPr="00D051B2">
        <w:rPr>
          <w:b/>
          <w:bCs/>
          <w:lang w:eastAsia="bg-BG"/>
        </w:rPr>
        <w:t>на</w:t>
      </w:r>
      <w:proofErr w:type="spellEnd"/>
      <w:r w:rsidR="00705F8D" w:rsidRPr="00D051B2">
        <w:rPr>
          <w:b/>
          <w:bCs/>
          <w:lang w:eastAsia="bg-BG"/>
        </w:rPr>
        <w:t xml:space="preserve"> </w:t>
      </w:r>
      <w:proofErr w:type="spellStart"/>
      <w:r w:rsidR="00705F8D" w:rsidRPr="00D051B2">
        <w:rPr>
          <w:b/>
          <w:bCs/>
          <w:lang w:eastAsia="bg-BG"/>
        </w:rPr>
        <w:t>инсталации</w:t>
      </w:r>
      <w:proofErr w:type="spellEnd"/>
      <w:r w:rsidR="00705F8D" w:rsidRPr="00D051B2">
        <w:rPr>
          <w:b/>
          <w:bCs/>
          <w:lang w:eastAsia="bg-BG"/>
        </w:rPr>
        <w:t xml:space="preserve"> и </w:t>
      </w:r>
      <w:proofErr w:type="spellStart"/>
      <w:r w:rsidR="00705F8D" w:rsidRPr="00D051B2">
        <w:rPr>
          <w:b/>
          <w:bCs/>
          <w:lang w:eastAsia="bg-BG"/>
        </w:rPr>
        <w:t>съоръжения</w:t>
      </w:r>
      <w:proofErr w:type="spellEnd"/>
      <w:r w:rsidR="00705F8D" w:rsidRPr="00D051B2">
        <w:rPr>
          <w:b/>
          <w:bCs/>
          <w:lang w:eastAsia="bg-BG"/>
        </w:rPr>
        <w:t xml:space="preserve"> </w:t>
      </w:r>
      <w:proofErr w:type="spellStart"/>
      <w:r w:rsidR="00705F8D" w:rsidRPr="00D051B2">
        <w:rPr>
          <w:b/>
          <w:bCs/>
          <w:lang w:eastAsia="bg-BG"/>
        </w:rPr>
        <w:t>на</w:t>
      </w:r>
      <w:proofErr w:type="spellEnd"/>
      <w:r w:rsidR="00705F8D" w:rsidRPr="00D051B2">
        <w:rPr>
          <w:b/>
          <w:bCs/>
          <w:lang w:eastAsia="bg-BG"/>
        </w:rPr>
        <w:t xml:space="preserve"> </w:t>
      </w:r>
      <w:proofErr w:type="spellStart"/>
      <w:r w:rsidR="00705F8D" w:rsidRPr="00D051B2">
        <w:rPr>
          <w:b/>
          <w:bCs/>
          <w:lang w:eastAsia="bg-BG"/>
        </w:rPr>
        <w:t>пътен</w:t>
      </w:r>
      <w:proofErr w:type="spellEnd"/>
      <w:r w:rsidR="00705F8D" w:rsidRPr="00D051B2">
        <w:rPr>
          <w:b/>
          <w:bCs/>
          <w:lang w:eastAsia="bg-BG"/>
        </w:rPr>
        <w:t xml:space="preserve"> </w:t>
      </w:r>
      <w:proofErr w:type="spellStart"/>
      <w:r w:rsidR="00705F8D" w:rsidRPr="00D051B2">
        <w:rPr>
          <w:b/>
          <w:bCs/>
          <w:lang w:eastAsia="bg-BG"/>
        </w:rPr>
        <w:t>тунел</w:t>
      </w:r>
      <w:proofErr w:type="spellEnd"/>
      <w:r w:rsidR="00705F8D" w:rsidRPr="00D051B2">
        <w:rPr>
          <w:b/>
          <w:bCs/>
          <w:lang w:eastAsia="bg-BG"/>
        </w:rPr>
        <w:t xml:space="preserve"> „</w:t>
      </w:r>
      <w:proofErr w:type="spellStart"/>
      <w:r w:rsidR="00705F8D" w:rsidRPr="00D051B2">
        <w:rPr>
          <w:b/>
          <w:bCs/>
          <w:lang w:eastAsia="bg-BG"/>
        </w:rPr>
        <w:t>Ечемишка</w:t>
      </w:r>
      <w:proofErr w:type="spellEnd"/>
      <w:r w:rsidR="00705F8D" w:rsidRPr="00D051B2">
        <w:rPr>
          <w:b/>
          <w:bCs/>
          <w:lang w:eastAsia="bg-BG"/>
        </w:rPr>
        <w:t>“ (</w:t>
      </w:r>
      <w:proofErr w:type="spellStart"/>
      <w:r w:rsidR="00705F8D" w:rsidRPr="00D051B2">
        <w:rPr>
          <w:b/>
          <w:bCs/>
          <w:lang w:eastAsia="bg-BG"/>
        </w:rPr>
        <w:t>лява</w:t>
      </w:r>
      <w:proofErr w:type="spellEnd"/>
      <w:r w:rsidR="00705F8D" w:rsidRPr="00D051B2">
        <w:rPr>
          <w:b/>
          <w:bCs/>
          <w:lang w:eastAsia="bg-BG"/>
        </w:rPr>
        <w:t xml:space="preserve"> </w:t>
      </w:r>
      <w:proofErr w:type="spellStart"/>
      <w:r w:rsidR="00705F8D" w:rsidRPr="00D051B2">
        <w:rPr>
          <w:b/>
          <w:bCs/>
          <w:lang w:eastAsia="bg-BG"/>
        </w:rPr>
        <w:t>тръба</w:t>
      </w:r>
      <w:proofErr w:type="spellEnd"/>
      <w:r w:rsidR="00705F8D" w:rsidRPr="00D051B2">
        <w:rPr>
          <w:b/>
          <w:bCs/>
          <w:lang w:eastAsia="bg-BG"/>
        </w:rPr>
        <w:t xml:space="preserve">) </w:t>
      </w:r>
      <w:proofErr w:type="spellStart"/>
      <w:r w:rsidR="00705F8D" w:rsidRPr="00D051B2">
        <w:rPr>
          <w:b/>
          <w:bCs/>
          <w:lang w:eastAsia="bg-BG"/>
        </w:rPr>
        <w:t>при</w:t>
      </w:r>
      <w:proofErr w:type="spellEnd"/>
      <w:r w:rsidR="00705F8D" w:rsidRPr="00D051B2">
        <w:rPr>
          <w:b/>
          <w:bCs/>
          <w:lang w:eastAsia="bg-BG"/>
        </w:rPr>
        <w:t xml:space="preserve"> </w:t>
      </w:r>
      <w:proofErr w:type="spellStart"/>
      <w:r w:rsidR="00705F8D" w:rsidRPr="00D051B2">
        <w:rPr>
          <w:b/>
          <w:bCs/>
          <w:lang w:eastAsia="bg-BG"/>
        </w:rPr>
        <w:t>км</w:t>
      </w:r>
      <w:proofErr w:type="spellEnd"/>
      <w:r w:rsidR="00705F8D" w:rsidRPr="00D051B2">
        <w:rPr>
          <w:b/>
          <w:bCs/>
          <w:lang w:eastAsia="bg-BG"/>
        </w:rPr>
        <w:t xml:space="preserve"> 41+922 </w:t>
      </w:r>
      <w:proofErr w:type="spellStart"/>
      <w:r w:rsidR="00705F8D" w:rsidRPr="00D051B2">
        <w:rPr>
          <w:b/>
          <w:bCs/>
          <w:lang w:eastAsia="bg-BG"/>
        </w:rPr>
        <w:t>на</w:t>
      </w:r>
      <w:proofErr w:type="spellEnd"/>
      <w:r w:rsidR="00705F8D" w:rsidRPr="00D051B2">
        <w:rPr>
          <w:b/>
          <w:bCs/>
          <w:lang w:eastAsia="bg-BG"/>
        </w:rPr>
        <w:t xml:space="preserve"> АМ </w:t>
      </w:r>
      <w:r w:rsidR="00705F8D" w:rsidRPr="00D051B2">
        <w:rPr>
          <w:b/>
          <w:bCs/>
          <w:lang w:val="bg-BG" w:eastAsia="bg-BG"/>
        </w:rPr>
        <w:t>„</w:t>
      </w:r>
      <w:proofErr w:type="spellStart"/>
      <w:r w:rsidR="00705F8D" w:rsidRPr="00D051B2">
        <w:rPr>
          <w:b/>
          <w:bCs/>
          <w:lang w:eastAsia="bg-BG"/>
        </w:rPr>
        <w:t>Хемус</w:t>
      </w:r>
      <w:proofErr w:type="spellEnd"/>
      <w:r w:rsidR="00705F8D" w:rsidRPr="00D051B2">
        <w:rPr>
          <w:b/>
          <w:bCs/>
          <w:lang w:eastAsia="bg-BG"/>
        </w:rPr>
        <w:t>“</w:t>
      </w:r>
      <w:r w:rsidR="00705F8D" w:rsidRPr="00D051B2">
        <w:rPr>
          <w:b/>
          <w:bCs/>
          <w:lang w:val="bg-BG" w:eastAsia="bg-BG"/>
        </w:rPr>
        <w:t>“</w:t>
      </w:r>
    </w:p>
    <w:p w14:paraId="6B56635A" w14:textId="777D963F" w:rsidR="005D1B7C" w:rsidRPr="005D1B7C" w:rsidRDefault="005D1B7C" w:rsidP="00705F8D">
      <w:pPr>
        <w:spacing w:after="200" w:line="276" w:lineRule="auto"/>
        <w:jc w:val="both"/>
        <w:rPr>
          <w:i/>
          <w:lang w:val="bg-BG"/>
        </w:rPr>
      </w:pPr>
      <w:r w:rsidRPr="005D1B7C">
        <w:rPr>
          <w:i/>
          <w:lang w:val="bg-BG"/>
        </w:rPr>
        <w:t>* Изработката на необходимите пътни знаци следва да бъде съобразена с техническата спецификация и количествената сметка.</w:t>
      </w:r>
    </w:p>
    <w:p w14:paraId="2D4B2FFC" w14:textId="334F6FAB" w:rsidR="00645212" w:rsidRPr="005D1B7C" w:rsidRDefault="00EF1B62" w:rsidP="00862EE7">
      <w:pPr>
        <w:pStyle w:val="ListParagraph"/>
        <w:spacing w:after="200" w:line="276" w:lineRule="auto"/>
        <w:ind w:left="0"/>
        <w:jc w:val="both"/>
        <w:rPr>
          <w:i/>
        </w:rPr>
      </w:pPr>
      <w:r w:rsidRPr="005D1B7C">
        <w:rPr>
          <w:i/>
          <w:lang w:val="bg-BG"/>
        </w:rPr>
        <w:t>*</w:t>
      </w:r>
      <w:r w:rsidR="00862EE7" w:rsidRPr="005D1B7C">
        <w:rPr>
          <w:i/>
          <w:lang w:val="bg-BG"/>
        </w:rPr>
        <w:t>Доставката</w:t>
      </w:r>
      <w:r w:rsidR="00E6594C" w:rsidRPr="005D1B7C">
        <w:rPr>
          <w:i/>
          <w:lang w:val="bg-BG"/>
        </w:rPr>
        <w:t xml:space="preserve"> следва да отговаря на</w:t>
      </w:r>
      <w:r w:rsidR="00645212" w:rsidRPr="005D1B7C">
        <w:rPr>
          <w:i/>
          <w:lang w:val="bg-BG"/>
        </w:rPr>
        <w:t xml:space="preserve"> приложената</w:t>
      </w:r>
      <w:r w:rsidR="00E6594C" w:rsidRPr="005D1B7C">
        <w:rPr>
          <w:i/>
          <w:lang w:val="bg-BG"/>
        </w:rPr>
        <w:t xml:space="preserve"> </w:t>
      </w:r>
      <w:r w:rsidR="00645212" w:rsidRPr="005D1B7C">
        <w:rPr>
          <w:i/>
          <w:lang w:val="bg-BG"/>
        </w:rPr>
        <w:t>Количествена сметка.</w:t>
      </w:r>
    </w:p>
    <w:p w14:paraId="387CA3CC" w14:textId="72E9C2C1" w:rsidR="00E6594C" w:rsidRDefault="00E6594C" w:rsidP="00E6594C">
      <w:pPr>
        <w:jc w:val="both"/>
        <w:rPr>
          <w:lang w:val="bg-BG"/>
        </w:rPr>
      </w:pPr>
      <w:r w:rsidRPr="00FC2B53">
        <w:rPr>
          <w:b/>
          <w:lang w:val="bg-BG"/>
        </w:rPr>
        <w:t xml:space="preserve">1.2. </w:t>
      </w:r>
      <w:r w:rsidRPr="00FC2B53">
        <w:rPr>
          <w:lang w:val="bg-BG"/>
        </w:rPr>
        <w:t xml:space="preserve">Спечелилият участник следва да представи документи, удостоверяващи съответствието на </w:t>
      </w:r>
      <w:r w:rsidR="007C40C8">
        <w:rPr>
          <w:lang w:val="bg-BG"/>
        </w:rPr>
        <w:t>пътните знаци</w:t>
      </w:r>
      <w:r w:rsidR="00787A92" w:rsidRPr="00FC2B53">
        <w:rPr>
          <w:lang w:val="bg-BG"/>
        </w:rPr>
        <w:t xml:space="preserve"> </w:t>
      </w:r>
      <w:r w:rsidRPr="00FC2B53">
        <w:rPr>
          <w:lang w:val="bg-BG"/>
        </w:rPr>
        <w:t>с техническата спецификация</w:t>
      </w:r>
      <w:r w:rsidR="00F73B69" w:rsidRPr="00FC2B53">
        <w:rPr>
          <w:lang w:val="bg-BG"/>
        </w:rPr>
        <w:t xml:space="preserve"> и сертификати/декларации за произход и качество на доставените </w:t>
      </w:r>
      <w:r w:rsidR="00161AF0">
        <w:rPr>
          <w:lang w:val="bg-BG"/>
        </w:rPr>
        <w:t>пътни знаци</w:t>
      </w:r>
      <w:r w:rsidR="00F73B69" w:rsidRPr="00FC2B53">
        <w:rPr>
          <w:lang w:val="bg-BG"/>
        </w:rPr>
        <w:t>.</w:t>
      </w:r>
    </w:p>
    <w:p w14:paraId="0CE15071" w14:textId="77777777" w:rsidR="00FB5DBF" w:rsidRDefault="00FB5DBF" w:rsidP="00E6594C">
      <w:pPr>
        <w:jc w:val="both"/>
        <w:rPr>
          <w:lang w:val="bg-BG"/>
        </w:rPr>
      </w:pPr>
    </w:p>
    <w:p w14:paraId="65FC8C1A" w14:textId="3118A7CE" w:rsidR="00EF1B62" w:rsidRDefault="00FB5DBF" w:rsidP="00EF1B62">
      <w:pPr>
        <w:jc w:val="both"/>
        <w:rPr>
          <w:lang w:val="bg-BG"/>
        </w:rPr>
      </w:pPr>
      <w:r w:rsidRPr="00FC2B53">
        <w:rPr>
          <w:b/>
          <w:u w:val="single"/>
          <w:lang w:val="bg-BG"/>
        </w:rPr>
        <w:t>ТЕХНИЧЕСКА СПЕЦИФИКАЦИЯ</w:t>
      </w:r>
      <w:r w:rsidR="004A025E">
        <w:rPr>
          <w:b/>
          <w:u w:val="single"/>
          <w:lang w:val="bg-BG"/>
        </w:rPr>
        <w:t>:</w:t>
      </w:r>
    </w:p>
    <w:p w14:paraId="30F7D3BC" w14:textId="34AC1393" w:rsidR="00EF1B62" w:rsidRPr="000966FC" w:rsidRDefault="000966FC" w:rsidP="00E60043">
      <w:pPr>
        <w:pStyle w:val="ListParagraph"/>
        <w:numPr>
          <w:ilvl w:val="0"/>
          <w:numId w:val="46"/>
        </w:numPr>
        <w:ind w:left="0" w:firstLine="0"/>
        <w:jc w:val="both"/>
        <w:rPr>
          <w:lang w:val="bg-BG"/>
        </w:rPr>
      </w:pPr>
      <w:r>
        <w:rPr>
          <w:lang w:val="bg-BG"/>
        </w:rPr>
        <w:t>П</w:t>
      </w:r>
      <w:r w:rsidR="00EF1B62" w:rsidRPr="000966FC">
        <w:rPr>
          <w:lang w:val="bg-BG"/>
        </w:rPr>
        <w:t xml:space="preserve">ътните знаци, тръби и крепежи за тях следва да отговарят на всички приложими нормативни изисквания, като Наредба №18 за сигнализация на пътищата с пътни знаци, Наредба № 3 за временната организиция и безопасността на движението при извършване на строителни и </w:t>
      </w:r>
      <w:r w:rsidR="00EF1B62" w:rsidRPr="000966FC">
        <w:rPr>
          <w:lang w:val="bg-BG"/>
        </w:rPr>
        <w:lastRenderedPageBreak/>
        <w:t xml:space="preserve">монтажни работи по пътищата и улиците, Хармонизирани стандарти по </w:t>
      </w:r>
      <w:r w:rsidR="00EF1B62">
        <w:t>EN-</w:t>
      </w:r>
      <w:r w:rsidR="00EF1B62" w:rsidRPr="000966FC">
        <w:rPr>
          <w:lang w:val="bg-BG"/>
        </w:rPr>
        <w:t xml:space="preserve">БДС, както и други приложими, </w:t>
      </w:r>
      <w:r w:rsidR="009D17AA" w:rsidRPr="000966FC">
        <w:rPr>
          <w:lang w:val="bg-BG"/>
        </w:rPr>
        <w:t>като:</w:t>
      </w:r>
    </w:p>
    <w:p w14:paraId="4B4BAB4F" w14:textId="77777777" w:rsidR="00EF1B62" w:rsidRPr="00FC2B53" w:rsidRDefault="00EF1B62" w:rsidP="00E6594C">
      <w:pPr>
        <w:jc w:val="both"/>
        <w:rPr>
          <w:lang w:val="bg-BG"/>
        </w:rPr>
      </w:pPr>
    </w:p>
    <w:p w14:paraId="4306C88C" w14:textId="77777777" w:rsidR="00EF1B62" w:rsidRPr="009D17AA" w:rsidRDefault="00EF1B62" w:rsidP="009D17AA">
      <w:pPr>
        <w:widowControl w:val="0"/>
        <w:shd w:val="clear" w:color="auto" w:fill="FFFFFF"/>
        <w:tabs>
          <w:tab w:val="left" w:pos="0"/>
        </w:tabs>
        <w:autoSpaceDE w:val="0"/>
        <w:autoSpaceDN w:val="0"/>
        <w:adjustRightInd w:val="0"/>
        <w:ind w:firstLine="567"/>
        <w:jc w:val="both"/>
      </w:pPr>
      <w:r w:rsidRPr="009D17AA">
        <w:rPr>
          <w:b/>
        </w:rPr>
        <w:t>а.)</w:t>
      </w:r>
      <w:r w:rsidRPr="009D17AA">
        <w:t xml:space="preserve"> </w:t>
      </w:r>
      <w:proofErr w:type="spellStart"/>
      <w:r w:rsidRPr="009D17AA">
        <w:t>Закон</w:t>
      </w:r>
      <w:proofErr w:type="spellEnd"/>
      <w:r w:rsidRPr="009D17AA">
        <w:rPr>
          <w:lang w:val="ru-RU"/>
        </w:rPr>
        <w:t xml:space="preserve"> за движение по пътищата (обн.ДВ, бр.20 от 5 март 1999г., посл.изм.ДВ, бр.48 от 24 юни 2011г.);</w:t>
      </w:r>
    </w:p>
    <w:p w14:paraId="76487940" w14:textId="4C7B0474" w:rsidR="00EF1B62" w:rsidRPr="009D17AA" w:rsidRDefault="00EF1B62" w:rsidP="009D17AA">
      <w:pPr>
        <w:widowControl w:val="0"/>
        <w:shd w:val="clear" w:color="auto" w:fill="FFFFFF"/>
        <w:tabs>
          <w:tab w:val="left" w:pos="0"/>
        </w:tabs>
        <w:autoSpaceDE w:val="0"/>
        <w:autoSpaceDN w:val="0"/>
        <w:adjustRightInd w:val="0"/>
        <w:ind w:firstLine="567"/>
        <w:jc w:val="both"/>
      </w:pPr>
      <w:r w:rsidRPr="009D17AA">
        <w:rPr>
          <w:b/>
        </w:rPr>
        <w:t>б.)</w:t>
      </w:r>
      <w:r w:rsidRPr="009D17AA">
        <w:t xml:space="preserve"> „</w:t>
      </w:r>
      <w:proofErr w:type="spellStart"/>
      <w:r w:rsidRPr="009D17AA">
        <w:t>Технически</w:t>
      </w:r>
      <w:proofErr w:type="spellEnd"/>
      <w:r w:rsidRPr="009D17AA">
        <w:t xml:space="preserve"> </w:t>
      </w:r>
      <w:proofErr w:type="spellStart"/>
      <w:r w:rsidRPr="009D17AA">
        <w:t>правила</w:t>
      </w:r>
      <w:proofErr w:type="spellEnd"/>
      <w:r w:rsidRPr="009D17AA">
        <w:t xml:space="preserve"> и </w:t>
      </w:r>
      <w:proofErr w:type="spellStart"/>
      <w:r w:rsidRPr="009D17AA">
        <w:t>изисквания</w:t>
      </w:r>
      <w:proofErr w:type="spellEnd"/>
      <w:r w:rsidRPr="009D17AA">
        <w:t xml:space="preserve"> </w:t>
      </w:r>
      <w:proofErr w:type="spellStart"/>
      <w:r w:rsidRPr="009D17AA">
        <w:t>за</w:t>
      </w:r>
      <w:proofErr w:type="spellEnd"/>
      <w:r w:rsidRPr="009D17AA">
        <w:t xml:space="preserve"> </w:t>
      </w:r>
      <w:proofErr w:type="spellStart"/>
      <w:r w:rsidRPr="009D17AA">
        <w:t>поддържане</w:t>
      </w:r>
      <w:proofErr w:type="spellEnd"/>
      <w:r w:rsidRPr="009D17AA">
        <w:t xml:space="preserve"> </w:t>
      </w:r>
      <w:proofErr w:type="spellStart"/>
      <w:r w:rsidRPr="009D17AA">
        <w:t>на</w:t>
      </w:r>
      <w:proofErr w:type="spellEnd"/>
      <w:r w:rsidRPr="009D17AA">
        <w:t xml:space="preserve"> </w:t>
      </w:r>
      <w:proofErr w:type="spellStart"/>
      <w:r w:rsidRPr="009D17AA">
        <w:t>пътища</w:t>
      </w:r>
      <w:proofErr w:type="spellEnd"/>
      <w:r w:rsidRPr="009D17AA">
        <w:t xml:space="preserve">” </w:t>
      </w:r>
      <w:proofErr w:type="spellStart"/>
      <w:r w:rsidRPr="009D17AA">
        <w:t>на</w:t>
      </w:r>
      <w:proofErr w:type="spellEnd"/>
      <w:r w:rsidRPr="009D17AA">
        <w:t xml:space="preserve"> </w:t>
      </w:r>
      <w:proofErr w:type="spellStart"/>
      <w:r w:rsidRPr="009D17AA">
        <w:t>Национална</w:t>
      </w:r>
      <w:proofErr w:type="spellEnd"/>
      <w:r w:rsidRPr="009D17AA">
        <w:t xml:space="preserve"> </w:t>
      </w:r>
      <w:proofErr w:type="spellStart"/>
      <w:r w:rsidRPr="009D17AA">
        <w:t>агенция</w:t>
      </w:r>
      <w:proofErr w:type="spellEnd"/>
      <w:r w:rsidRPr="009D17AA">
        <w:t xml:space="preserve"> „</w:t>
      </w:r>
      <w:proofErr w:type="spellStart"/>
      <w:r w:rsidRPr="009D17AA">
        <w:t>Пътна</w:t>
      </w:r>
      <w:proofErr w:type="spellEnd"/>
      <w:r w:rsidRPr="009D17AA">
        <w:t xml:space="preserve"> </w:t>
      </w:r>
      <w:proofErr w:type="spellStart"/>
      <w:r w:rsidRPr="009D17AA">
        <w:t>инфраструктура</w:t>
      </w:r>
      <w:proofErr w:type="spellEnd"/>
      <w:r w:rsidRPr="009D17AA">
        <w:t xml:space="preserve">” </w:t>
      </w:r>
    </w:p>
    <w:p w14:paraId="70B49572" w14:textId="0C75958A" w:rsidR="00EF1B62" w:rsidRPr="009D17AA" w:rsidRDefault="009D17AA" w:rsidP="009D17AA">
      <w:pPr>
        <w:shd w:val="clear" w:color="auto" w:fill="FFFFFF"/>
        <w:tabs>
          <w:tab w:val="left" w:pos="0"/>
        </w:tabs>
        <w:ind w:firstLine="567"/>
        <w:contextualSpacing/>
        <w:jc w:val="both"/>
      </w:pPr>
      <w:r>
        <w:rPr>
          <w:b/>
          <w:lang w:val="bg-BG"/>
        </w:rPr>
        <w:t>в</w:t>
      </w:r>
      <w:r w:rsidR="00EF1B62" w:rsidRPr="009D17AA">
        <w:rPr>
          <w:b/>
        </w:rPr>
        <w:t xml:space="preserve">.) </w:t>
      </w:r>
      <w:proofErr w:type="spellStart"/>
      <w:r w:rsidR="00EF1B62" w:rsidRPr="009D17AA">
        <w:t>Нормативните</w:t>
      </w:r>
      <w:proofErr w:type="spellEnd"/>
      <w:r w:rsidR="00EF1B62" w:rsidRPr="009D17AA">
        <w:t xml:space="preserve"> </w:t>
      </w:r>
      <w:proofErr w:type="spellStart"/>
      <w:r w:rsidR="00EF1B62" w:rsidRPr="009D17AA">
        <w:t>актове</w:t>
      </w:r>
      <w:proofErr w:type="spellEnd"/>
      <w:r w:rsidR="00EF1B62" w:rsidRPr="009D17AA">
        <w:t xml:space="preserve">, </w:t>
      </w:r>
      <w:proofErr w:type="spellStart"/>
      <w:r w:rsidR="00EF1B62" w:rsidRPr="009D17AA">
        <w:t>касаещи</w:t>
      </w:r>
      <w:proofErr w:type="spellEnd"/>
      <w:r w:rsidR="00EF1B62" w:rsidRPr="009D17AA">
        <w:t xml:space="preserve"> </w:t>
      </w:r>
      <w:proofErr w:type="spellStart"/>
      <w:r w:rsidR="00EF1B62" w:rsidRPr="009D17AA">
        <w:t>сигнализация</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 xml:space="preserve"> с </w:t>
      </w:r>
      <w:proofErr w:type="spellStart"/>
      <w:r w:rsidR="00EF1B62" w:rsidRPr="009D17AA">
        <w:t>пътни</w:t>
      </w:r>
      <w:proofErr w:type="spellEnd"/>
      <w:r w:rsidR="00EF1B62" w:rsidRPr="009D17AA">
        <w:t xml:space="preserve"> </w:t>
      </w:r>
      <w:proofErr w:type="spellStart"/>
      <w:r w:rsidR="00EF1B62" w:rsidRPr="009D17AA">
        <w:t>знаци</w:t>
      </w:r>
      <w:proofErr w:type="spellEnd"/>
      <w:r w:rsidR="00EF1B62" w:rsidRPr="009D17AA">
        <w:t xml:space="preserve">, </w:t>
      </w:r>
      <w:proofErr w:type="spellStart"/>
      <w:r w:rsidR="00EF1B62" w:rsidRPr="009D17AA">
        <w:t>поддържане</w:t>
      </w:r>
      <w:proofErr w:type="spellEnd"/>
      <w:r w:rsidR="00EF1B62" w:rsidRPr="009D17AA">
        <w:t xml:space="preserve"> и </w:t>
      </w:r>
      <w:proofErr w:type="spellStart"/>
      <w:r w:rsidR="00EF1B62" w:rsidRPr="009D17AA">
        <w:t>текущ</w:t>
      </w:r>
      <w:proofErr w:type="spellEnd"/>
      <w:r w:rsidR="00EF1B62" w:rsidRPr="009D17AA">
        <w:t xml:space="preserve"> </w:t>
      </w:r>
      <w:proofErr w:type="spellStart"/>
      <w:r w:rsidR="00EF1B62" w:rsidRPr="009D17AA">
        <w:t>ремонт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 xml:space="preserve">, </w:t>
      </w:r>
      <w:proofErr w:type="spellStart"/>
      <w:r w:rsidR="00EF1B62" w:rsidRPr="009D17AA">
        <w:t>управление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строителните</w:t>
      </w:r>
      <w:proofErr w:type="spellEnd"/>
      <w:r w:rsidR="00EF1B62" w:rsidRPr="009D17AA">
        <w:t xml:space="preserve"> </w:t>
      </w:r>
      <w:proofErr w:type="spellStart"/>
      <w:r w:rsidR="00EF1B62" w:rsidRPr="009D17AA">
        <w:t>отпадъци</w:t>
      </w:r>
      <w:proofErr w:type="spellEnd"/>
      <w:r w:rsidR="00EF1B62" w:rsidRPr="009D17AA">
        <w:t xml:space="preserve"> и </w:t>
      </w:r>
      <w:proofErr w:type="spellStart"/>
      <w:r w:rsidR="00EF1B62" w:rsidRPr="009D17AA">
        <w:t>за</w:t>
      </w:r>
      <w:proofErr w:type="spellEnd"/>
      <w:r w:rsidR="00EF1B62" w:rsidRPr="009D17AA">
        <w:t xml:space="preserve"> </w:t>
      </w:r>
      <w:proofErr w:type="spellStart"/>
      <w:r w:rsidR="00EF1B62" w:rsidRPr="009D17AA">
        <w:t>влагане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рециклирани</w:t>
      </w:r>
      <w:proofErr w:type="spellEnd"/>
      <w:r w:rsidR="00EF1B62" w:rsidRPr="009D17AA">
        <w:t xml:space="preserve"> </w:t>
      </w:r>
      <w:proofErr w:type="spellStart"/>
      <w:r w:rsidR="00EF1B62" w:rsidRPr="009D17AA">
        <w:t>строителни</w:t>
      </w:r>
      <w:proofErr w:type="spellEnd"/>
      <w:r w:rsidR="00EF1B62" w:rsidRPr="009D17AA">
        <w:t xml:space="preserve"> </w:t>
      </w:r>
      <w:proofErr w:type="spellStart"/>
      <w:r w:rsidR="00EF1B62" w:rsidRPr="009D17AA">
        <w:t>материали</w:t>
      </w:r>
      <w:proofErr w:type="spellEnd"/>
      <w:r w:rsidR="00EF1B62" w:rsidRPr="009D17AA">
        <w:t xml:space="preserve">, </w:t>
      </w:r>
      <w:proofErr w:type="spellStart"/>
      <w:r w:rsidR="00EF1B62" w:rsidRPr="009D17AA">
        <w:t>здравословни</w:t>
      </w:r>
      <w:proofErr w:type="spellEnd"/>
      <w:r w:rsidR="00EF1B62" w:rsidRPr="009D17AA">
        <w:t xml:space="preserve"> и </w:t>
      </w:r>
      <w:proofErr w:type="spellStart"/>
      <w:r w:rsidR="00EF1B62" w:rsidRPr="009D17AA">
        <w:t>безопасни</w:t>
      </w:r>
      <w:proofErr w:type="spellEnd"/>
      <w:r w:rsidR="00EF1B62" w:rsidRPr="009D17AA">
        <w:t xml:space="preserve"> </w:t>
      </w:r>
      <w:proofErr w:type="spellStart"/>
      <w:r w:rsidR="00EF1B62" w:rsidRPr="009D17AA">
        <w:t>условия</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труд</w:t>
      </w:r>
      <w:proofErr w:type="spellEnd"/>
      <w:r w:rsidR="00EF1B62" w:rsidRPr="009D17AA">
        <w:t>;</w:t>
      </w:r>
    </w:p>
    <w:p w14:paraId="5AD619C5" w14:textId="2D004C37" w:rsidR="00EF1B62" w:rsidRPr="009D17AA" w:rsidRDefault="009D17AA" w:rsidP="009D17AA">
      <w:pPr>
        <w:widowControl w:val="0"/>
        <w:shd w:val="clear" w:color="auto" w:fill="FFFFFF"/>
        <w:tabs>
          <w:tab w:val="left" w:pos="0"/>
        </w:tabs>
        <w:autoSpaceDE w:val="0"/>
        <w:autoSpaceDN w:val="0"/>
        <w:adjustRightInd w:val="0"/>
        <w:ind w:firstLine="567"/>
        <w:jc w:val="both"/>
      </w:pPr>
      <w:r>
        <w:rPr>
          <w:b/>
          <w:lang w:val="bg-BG"/>
        </w:rPr>
        <w:t>г</w:t>
      </w:r>
      <w:r w:rsidR="00EF1B62" w:rsidRPr="009D17AA">
        <w:rPr>
          <w:b/>
        </w:rPr>
        <w:t>.)</w:t>
      </w:r>
      <w:r w:rsidR="00EF1B62" w:rsidRPr="009D17AA">
        <w:t xml:space="preserve"> </w:t>
      </w:r>
      <w:proofErr w:type="spellStart"/>
      <w:r w:rsidR="00EF1B62" w:rsidRPr="009D17AA">
        <w:t>Закон</w:t>
      </w:r>
      <w:proofErr w:type="spellEnd"/>
      <w:r w:rsidR="00EF1B62" w:rsidRPr="009D17AA">
        <w:t xml:space="preserve"> </w:t>
      </w:r>
      <w:proofErr w:type="spellStart"/>
      <w:r w:rsidR="00EF1B62" w:rsidRPr="009D17AA">
        <w:t>за</w:t>
      </w:r>
      <w:proofErr w:type="spellEnd"/>
      <w:r w:rsidR="00EF1B62" w:rsidRPr="009D17AA">
        <w:t xml:space="preserve"> </w:t>
      </w:r>
      <w:proofErr w:type="spellStart"/>
      <w:r w:rsidR="00EF1B62" w:rsidRPr="009D17AA">
        <w:t>пътищата</w:t>
      </w:r>
      <w:proofErr w:type="spellEnd"/>
      <w:r w:rsidR="00EF1B62" w:rsidRPr="009D17AA">
        <w:t>;</w:t>
      </w:r>
    </w:p>
    <w:p w14:paraId="7AA53307" w14:textId="53E7F8D9" w:rsidR="00EF1B62" w:rsidRPr="009D17AA" w:rsidRDefault="009D17AA" w:rsidP="009D17AA">
      <w:pPr>
        <w:ind w:firstLine="567"/>
        <w:jc w:val="both"/>
      </w:pPr>
      <w:r>
        <w:rPr>
          <w:b/>
          <w:lang w:val="ru-RU"/>
        </w:rPr>
        <w:t>д</w:t>
      </w:r>
      <w:r w:rsidR="00EF1B62" w:rsidRPr="009D17AA">
        <w:rPr>
          <w:b/>
          <w:lang w:val="ru-RU"/>
        </w:rPr>
        <w:t>.</w:t>
      </w:r>
      <w:r w:rsidR="00EF1B62" w:rsidRPr="009D17AA">
        <w:t>)</w:t>
      </w:r>
      <w:r w:rsidR="00EF1B62" w:rsidRPr="009D17AA">
        <w:rPr>
          <w:b/>
          <w:lang w:val="ru-RU"/>
        </w:rPr>
        <w:t xml:space="preserve"> </w:t>
      </w:r>
      <w:r w:rsidR="00EF1B62" w:rsidRPr="009D17AA">
        <w:rPr>
          <w:lang w:val="ru-RU"/>
        </w:rPr>
        <w:t xml:space="preserve">БДС 1517:2006 </w:t>
      </w:r>
      <w:r w:rsidR="00EF1B62" w:rsidRPr="009D17AA">
        <w:t>„</w:t>
      </w:r>
      <w:r w:rsidR="00EF1B62" w:rsidRPr="009D17AA">
        <w:rPr>
          <w:lang w:val="ru-RU"/>
        </w:rPr>
        <w:t xml:space="preserve">Пътни знаци. Размери и шрифт” </w:t>
      </w:r>
      <w:r w:rsidR="00EF1B62" w:rsidRPr="009D17AA">
        <w:t>(</w:t>
      </w:r>
      <w:proofErr w:type="spellStart"/>
      <w:r w:rsidR="00EF1B62" w:rsidRPr="009D17AA">
        <w:t>одобрен</w:t>
      </w:r>
      <w:proofErr w:type="spellEnd"/>
      <w:r w:rsidR="00EF1B62" w:rsidRPr="009D17AA">
        <w:t xml:space="preserve"> </w:t>
      </w:r>
      <w:proofErr w:type="spellStart"/>
      <w:r w:rsidR="00EF1B62" w:rsidRPr="009D17AA">
        <w:t>от</w:t>
      </w:r>
      <w:proofErr w:type="spellEnd"/>
      <w:r w:rsidR="00EF1B62" w:rsidRPr="009D17AA">
        <w:t xml:space="preserve"> </w:t>
      </w:r>
      <w:proofErr w:type="spellStart"/>
      <w:r w:rsidR="00EF1B62" w:rsidRPr="009D17AA">
        <w:t>Български</w:t>
      </w:r>
      <w:proofErr w:type="spellEnd"/>
      <w:r w:rsidR="00EF1B62" w:rsidRPr="009D17AA">
        <w:t xml:space="preserve"> </w:t>
      </w:r>
      <w:proofErr w:type="spellStart"/>
      <w:r w:rsidR="00EF1B62" w:rsidRPr="009D17AA">
        <w:t>институт</w:t>
      </w:r>
      <w:proofErr w:type="spellEnd"/>
      <w:r w:rsidR="00EF1B62" w:rsidRPr="009D17AA">
        <w:t xml:space="preserve"> </w:t>
      </w:r>
      <w:proofErr w:type="spellStart"/>
      <w:r w:rsidR="00EF1B62" w:rsidRPr="009D17AA">
        <w:t>по</w:t>
      </w:r>
      <w:proofErr w:type="spellEnd"/>
      <w:r w:rsidR="00EF1B62" w:rsidRPr="009D17AA">
        <w:t xml:space="preserve"> </w:t>
      </w:r>
      <w:proofErr w:type="spellStart"/>
      <w:r w:rsidR="00EF1B62" w:rsidRPr="009D17AA">
        <w:t>стандартизация</w:t>
      </w:r>
      <w:proofErr w:type="spellEnd"/>
      <w:r w:rsidR="00EF1B62" w:rsidRPr="009D17AA">
        <w:t>);</w:t>
      </w:r>
    </w:p>
    <w:p w14:paraId="7CE66896" w14:textId="64EE9234" w:rsidR="00EF1B62" w:rsidRPr="009D17AA" w:rsidRDefault="009D17AA" w:rsidP="009D17AA">
      <w:pPr>
        <w:pStyle w:val="NormalWeb"/>
        <w:spacing w:before="0" w:beforeAutospacing="0" w:after="0" w:afterAutospacing="0"/>
        <w:ind w:firstLine="567"/>
        <w:rPr>
          <w:rFonts w:ascii="Verdana" w:hAnsi="Verdana"/>
          <w:sz w:val="20"/>
          <w:szCs w:val="20"/>
        </w:rPr>
      </w:pPr>
      <w:r>
        <w:rPr>
          <w:b/>
        </w:rPr>
        <w:t>е</w:t>
      </w:r>
      <w:r w:rsidR="00EF1B62" w:rsidRPr="009D17AA">
        <w:rPr>
          <w:b/>
        </w:rPr>
        <w:t>.</w:t>
      </w:r>
      <w:r w:rsidR="00EF1B62" w:rsidRPr="009D17AA">
        <w:t>)</w:t>
      </w:r>
      <w:r w:rsidR="00EF1B62" w:rsidRPr="009D17AA">
        <w:rPr>
          <w:b/>
        </w:rPr>
        <w:t xml:space="preserve"> </w:t>
      </w:r>
      <w:r w:rsidR="00EF1B62" w:rsidRPr="009D17AA">
        <w:t xml:space="preserve">„Наредба № 18 от 23 юли 2001г. за сигнализация на пътищата с пътни знаци” на МРРБ, изм. и доп.ДВ бр.35 от 15 май 2015 г.; </w:t>
      </w:r>
    </w:p>
    <w:p w14:paraId="2E474099" w14:textId="51D30554" w:rsidR="00EF1B62" w:rsidRPr="009D17AA" w:rsidRDefault="009D17AA" w:rsidP="009D17AA">
      <w:pPr>
        <w:ind w:firstLine="567"/>
        <w:jc w:val="both"/>
        <w:rPr>
          <w:lang w:val="ru-RU"/>
        </w:rPr>
      </w:pPr>
      <w:r>
        <w:rPr>
          <w:b/>
          <w:lang w:val="bg-BG"/>
        </w:rPr>
        <w:t>ж</w:t>
      </w:r>
      <w:r w:rsidR="00EF1B62" w:rsidRPr="009D17AA">
        <w:rPr>
          <w:b/>
        </w:rPr>
        <w:t>.</w:t>
      </w:r>
      <w:r w:rsidR="00EF1B62" w:rsidRPr="009D17AA">
        <w:t xml:space="preserve">) </w:t>
      </w:r>
      <w:proofErr w:type="spellStart"/>
      <w:r w:rsidR="00EF1B62" w:rsidRPr="009D17AA">
        <w:t>Наредба</w:t>
      </w:r>
      <w:proofErr w:type="spellEnd"/>
      <w:r w:rsidR="00EF1B62" w:rsidRPr="009D17AA">
        <w:t xml:space="preserve"> № РД-02-20-19 </w:t>
      </w:r>
      <w:proofErr w:type="spellStart"/>
      <w:r w:rsidR="00EF1B62" w:rsidRPr="009D17AA">
        <w:t>от</w:t>
      </w:r>
      <w:proofErr w:type="spellEnd"/>
      <w:r w:rsidR="00EF1B62" w:rsidRPr="009D17AA">
        <w:t xml:space="preserve"> 12 </w:t>
      </w:r>
      <w:proofErr w:type="spellStart"/>
      <w:r w:rsidR="00EF1B62" w:rsidRPr="009D17AA">
        <w:t>ноември</w:t>
      </w:r>
      <w:proofErr w:type="spellEnd"/>
      <w:r w:rsidR="00EF1B62" w:rsidRPr="009D17AA">
        <w:t xml:space="preserve"> 2012 г. </w:t>
      </w:r>
      <w:proofErr w:type="spellStart"/>
      <w:r w:rsidR="00EF1B62" w:rsidRPr="009D17AA">
        <w:t>за</w:t>
      </w:r>
      <w:proofErr w:type="spellEnd"/>
      <w:r w:rsidR="00EF1B62" w:rsidRPr="009D17AA">
        <w:t xml:space="preserve"> </w:t>
      </w:r>
      <w:proofErr w:type="spellStart"/>
      <w:r w:rsidR="00EF1B62" w:rsidRPr="009D17AA">
        <w:t>поддържане</w:t>
      </w:r>
      <w:proofErr w:type="spellEnd"/>
      <w:r w:rsidR="00EF1B62" w:rsidRPr="009D17AA">
        <w:t xml:space="preserve"> и </w:t>
      </w:r>
      <w:proofErr w:type="spellStart"/>
      <w:r w:rsidR="00EF1B62" w:rsidRPr="009D17AA">
        <w:t>текущ</w:t>
      </w:r>
      <w:proofErr w:type="spellEnd"/>
      <w:r w:rsidR="00EF1B62" w:rsidRPr="009D17AA">
        <w:t xml:space="preserve"> </w:t>
      </w:r>
      <w:proofErr w:type="spellStart"/>
      <w:r w:rsidR="00EF1B62" w:rsidRPr="009D17AA">
        <w:t>ремонт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пътищата</w:t>
      </w:r>
      <w:proofErr w:type="spellEnd"/>
      <w:r w:rsidR="00EF1B62" w:rsidRPr="009D17AA">
        <w:t>;</w:t>
      </w:r>
    </w:p>
    <w:p w14:paraId="7E85FC07" w14:textId="7EFECA3A" w:rsidR="00EF1B62" w:rsidRPr="009D17AA" w:rsidRDefault="009D17AA" w:rsidP="009D17AA">
      <w:pPr>
        <w:tabs>
          <w:tab w:val="left" w:pos="900"/>
        </w:tabs>
        <w:ind w:firstLine="567"/>
        <w:jc w:val="both"/>
        <w:rPr>
          <w:lang w:val="ru-RU"/>
        </w:rPr>
      </w:pPr>
      <w:r>
        <w:rPr>
          <w:b/>
          <w:lang w:val="ru-RU"/>
        </w:rPr>
        <w:t>з</w:t>
      </w:r>
      <w:r w:rsidR="00EF1B62" w:rsidRPr="009D17AA">
        <w:rPr>
          <w:b/>
          <w:lang w:val="ru-RU"/>
        </w:rPr>
        <w:t>.</w:t>
      </w:r>
      <w:r w:rsidR="00EF1B62" w:rsidRPr="009D17AA">
        <w:t xml:space="preserve">) </w:t>
      </w:r>
      <w:r w:rsidR="00EF1B62" w:rsidRPr="009D17AA">
        <w:rPr>
          <w:lang w:val="ru-RU"/>
        </w:rPr>
        <w:t xml:space="preserve">„Технически изисквания при изпълнение на пътни знаци и указателни табели </w:t>
      </w:r>
      <w:proofErr w:type="spellStart"/>
      <w:r w:rsidR="00EF1B62" w:rsidRPr="009D17AA">
        <w:t>от</w:t>
      </w:r>
      <w:proofErr w:type="spellEnd"/>
      <w:r w:rsidR="00EF1B62" w:rsidRPr="009D17AA">
        <w:t xml:space="preserve"> </w:t>
      </w:r>
      <w:proofErr w:type="spellStart"/>
      <w:r w:rsidR="00EF1B62" w:rsidRPr="009D17AA">
        <w:t>светлоотразителни</w:t>
      </w:r>
      <w:proofErr w:type="spellEnd"/>
      <w:r w:rsidR="00EF1B62" w:rsidRPr="009D17AA">
        <w:t xml:space="preserve"> </w:t>
      </w:r>
      <w:proofErr w:type="spellStart"/>
      <w:r w:rsidR="00EF1B62" w:rsidRPr="009D17AA">
        <w:t>материали</w:t>
      </w:r>
      <w:proofErr w:type="spellEnd"/>
      <w:r w:rsidR="00EF1B62" w:rsidRPr="009D17AA">
        <w:rPr>
          <w:lang w:val="ru-RU"/>
        </w:rPr>
        <w:t xml:space="preserve">” на </w:t>
      </w:r>
      <w:r w:rsidR="00EF1B62" w:rsidRPr="009D17AA">
        <w:t>А</w:t>
      </w:r>
      <w:r w:rsidR="00EF1B62" w:rsidRPr="009D17AA">
        <w:rPr>
          <w:lang w:val="ru-RU"/>
        </w:rPr>
        <w:t>генция „Пътна инфраструктура” от 20</w:t>
      </w:r>
      <w:r w:rsidR="00EF1B62" w:rsidRPr="009D17AA">
        <w:t>10</w:t>
      </w:r>
      <w:r w:rsidR="00EF1B62" w:rsidRPr="009D17AA">
        <w:rPr>
          <w:lang w:val="ru-RU"/>
        </w:rPr>
        <w:t xml:space="preserve"> г.;</w:t>
      </w:r>
    </w:p>
    <w:p w14:paraId="75229F90" w14:textId="3008C637" w:rsidR="00EF1B62" w:rsidRDefault="009D17AA" w:rsidP="009D17AA">
      <w:pPr>
        <w:ind w:firstLine="567"/>
        <w:jc w:val="both"/>
      </w:pPr>
      <w:r>
        <w:rPr>
          <w:b/>
          <w:lang w:val="bg-BG"/>
        </w:rPr>
        <w:t>и</w:t>
      </w:r>
      <w:r w:rsidR="00EF1B62" w:rsidRPr="009D17AA">
        <w:rPr>
          <w:b/>
        </w:rPr>
        <w:t>.</w:t>
      </w:r>
      <w:r w:rsidR="00EF1B62" w:rsidRPr="009D17AA">
        <w:t>)</w:t>
      </w:r>
      <w:r w:rsidR="00EF1B62" w:rsidRPr="009D17AA">
        <w:rPr>
          <w:b/>
        </w:rPr>
        <w:t xml:space="preserve"> </w:t>
      </w:r>
      <w:proofErr w:type="spellStart"/>
      <w:r w:rsidR="00EF1B62" w:rsidRPr="009D17AA">
        <w:t>Всички</w:t>
      </w:r>
      <w:proofErr w:type="spellEnd"/>
      <w:r w:rsidR="00EF1B62" w:rsidRPr="009D17AA">
        <w:t xml:space="preserve"> </w:t>
      </w:r>
      <w:proofErr w:type="spellStart"/>
      <w:r w:rsidR="00EF1B62" w:rsidRPr="009D17AA">
        <w:t>други</w:t>
      </w:r>
      <w:proofErr w:type="spellEnd"/>
      <w:r w:rsidR="00EF1B62" w:rsidRPr="009D17AA">
        <w:t xml:space="preserve"> </w:t>
      </w:r>
      <w:proofErr w:type="spellStart"/>
      <w:r w:rsidR="00EF1B62" w:rsidRPr="009D17AA">
        <w:t>нормативни</w:t>
      </w:r>
      <w:proofErr w:type="spellEnd"/>
      <w:r w:rsidR="00EF1B62" w:rsidRPr="009D17AA">
        <w:t xml:space="preserve"> </w:t>
      </w:r>
      <w:proofErr w:type="spellStart"/>
      <w:r w:rsidR="00EF1B62" w:rsidRPr="009D17AA">
        <w:t>документи</w:t>
      </w:r>
      <w:proofErr w:type="spellEnd"/>
      <w:r w:rsidR="00EF1B62" w:rsidRPr="009D17AA">
        <w:t xml:space="preserve">, </w:t>
      </w:r>
      <w:proofErr w:type="spellStart"/>
      <w:r w:rsidR="00EF1B62" w:rsidRPr="009D17AA">
        <w:t>приложими</w:t>
      </w:r>
      <w:proofErr w:type="spellEnd"/>
      <w:r w:rsidR="00EF1B62" w:rsidRPr="009D17AA">
        <w:t xml:space="preserve"> </w:t>
      </w:r>
      <w:proofErr w:type="spellStart"/>
      <w:r w:rsidR="00EF1B62" w:rsidRPr="009D17AA">
        <w:t>за</w:t>
      </w:r>
      <w:proofErr w:type="spellEnd"/>
      <w:r w:rsidR="00EF1B62" w:rsidRPr="009D17AA">
        <w:t xml:space="preserve"> </w:t>
      </w:r>
      <w:proofErr w:type="spellStart"/>
      <w:r w:rsidR="00EF1B62" w:rsidRPr="009D17AA">
        <w:t>изпълнение</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съответните</w:t>
      </w:r>
      <w:proofErr w:type="spellEnd"/>
      <w:r w:rsidR="00EF1B62" w:rsidRPr="009D17AA">
        <w:t xml:space="preserve"> </w:t>
      </w:r>
      <w:proofErr w:type="spellStart"/>
      <w:r w:rsidR="00EF1B62" w:rsidRPr="009D17AA">
        <w:t>дейности</w:t>
      </w:r>
      <w:proofErr w:type="spellEnd"/>
      <w:r w:rsidR="00EF1B62" w:rsidRPr="009D17AA">
        <w:t xml:space="preserve">, </w:t>
      </w:r>
      <w:proofErr w:type="spellStart"/>
      <w:r w:rsidR="00EF1B62" w:rsidRPr="009D17AA">
        <w:t>предмет</w:t>
      </w:r>
      <w:proofErr w:type="spellEnd"/>
      <w:r w:rsidR="00EF1B62" w:rsidRPr="009D17AA">
        <w:t xml:space="preserve"> </w:t>
      </w:r>
      <w:proofErr w:type="spellStart"/>
      <w:r w:rsidR="00EF1B62" w:rsidRPr="009D17AA">
        <w:t>на</w:t>
      </w:r>
      <w:proofErr w:type="spellEnd"/>
      <w:r w:rsidR="00EF1B62" w:rsidRPr="009D17AA">
        <w:t xml:space="preserve"> </w:t>
      </w:r>
      <w:proofErr w:type="spellStart"/>
      <w:r w:rsidR="00EF1B62" w:rsidRPr="009D17AA">
        <w:t>обществената</w:t>
      </w:r>
      <w:proofErr w:type="spellEnd"/>
      <w:r w:rsidR="00EF1B62" w:rsidRPr="009D17AA">
        <w:t xml:space="preserve"> </w:t>
      </w:r>
      <w:proofErr w:type="spellStart"/>
      <w:r w:rsidR="00EF1B62" w:rsidRPr="009D17AA">
        <w:t>поръчка</w:t>
      </w:r>
      <w:proofErr w:type="spellEnd"/>
      <w:r w:rsidR="00EF1B62" w:rsidRPr="009D17AA">
        <w:t>.</w:t>
      </w:r>
    </w:p>
    <w:p w14:paraId="5740D0FD" w14:textId="77777777" w:rsidR="00EF1B62" w:rsidRPr="009D17AA" w:rsidRDefault="00EF1B62" w:rsidP="00EF1B62">
      <w:pPr>
        <w:shd w:val="clear" w:color="auto" w:fill="FFFFFF"/>
        <w:tabs>
          <w:tab w:val="left" w:pos="0"/>
          <w:tab w:val="left" w:pos="993"/>
        </w:tabs>
        <w:ind w:firstLine="567"/>
        <w:jc w:val="both"/>
      </w:pPr>
      <w:proofErr w:type="spellStart"/>
      <w:r w:rsidRPr="009D17AA">
        <w:t>По</w:t>
      </w:r>
      <w:proofErr w:type="spellEnd"/>
      <w:r w:rsidRPr="009D17AA">
        <w:t xml:space="preserve"> </w:t>
      </w:r>
      <w:proofErr w:type="spellStart"/>
      <w:r w:rsidRPr="009D17AA">
        <w:t>отношение</w:t>
      </w:r>
      <w:proofErr w:type="spellEnd"/>
      <w:r w:rsidRPr="009D17AA">
        <w:t xml:space="preserve"> </w:t>
      </w:r>
      <w:proofErr w:type="spellStart"/>
      <w:r w:rsidRPr="009D17AA">
        <w:t>на</w:t>
      </w:r>
      <w:proofErr w:type="spellEnd"/>
      <w:r w:rsidRPr="009D17AA">
        <w:t xml:space="preserve"> </w:t>
      </w:r>
      <w:proofErr w:type="spellStart"/>
      <w:r w:rsidRPr="009D17AA">
        <w:t>посочените</w:t>
      </w:r>
      <w:proofErr w:type="spellEnd"/>
      <w:r w:rsidRPr="009D17AA">
        <w:t xml:space="preserve"> в </w:t>
      </w:r>
      <w:proofErr w:type="spellStart"/>
      <w:r w:rsidRPr="009D17AA">
        <w:t>документите</w:t>
      </w:r>
      <w:proofErr w:type="spellEnd"/>
      <w:r w:rsidRPr="009D17AA">
        <w:t xml:space="preserve"> </w:t>
      </w:r>
      <w:proofErr w:type="spellStart"/>
      <w:r w:rsidRPr="009D17AA">
        <w:t>от</w:t>
      </w:r>
      <w:proofErr w:type="spellEnd"/>
      <w:r w:rsidRPr="009D17AA">
        <w:t xml:space="preserve"> </w:t>
      </w:r>
      <w:proofErr w:type="spellStart"/>
      <w:r w:rsidRPr="009D17AA">
        <w:t>настоящия</w:t>
      </w:r>
      <w:proofErr w:type="spellEnd"/>
      <w:r w:rsidRPr="009D17AA">
        <w:t xml:space="preserve"> </w:t>
      </w:r>
      <w:proofErr w:type="spellStart"/>
      <w:r w:rsidRPr="009D17AA">
        <w:t>раздел</w:t>
      </w:r>
      <w:proofErr w:type="spellEnd"/>
      <w:r w:rsidRPr="009D17AA">
        <w:t xml:space="preserve"> </w:t>
      </w:r>
      <w:proofErr w:type="spellStart"/>
      <w:r w:rsidRPr="009D17AA">
        <w:t>конкретни</w:t>
      </w:r>
      <w:proofErr w:type="spellEnd"/>
      <w:r w:rsidRPr="009D17AA">
        <w:t xml:space="preserve"> </w:t>
      </w:r>
      <w:proofErr w:type="spellStart"/>
      <w:r w:rsidRPr="009D17AA">
        <w:t>стандарти</w:t>
      </w:r>
      <w:proofErr w:type="spellEnd"/>
      <w:r w:rsidRPr="009D17AA">
        <w:t xml:space="preserve">, </w:t>
      </w:r>
      <w:proofErr w:type="spellStart"/>
      <w:r w:rsidRPr="009D17AA">
        <w:t>спецификации</w:t>
      </w:r>
      <w:proofErr w:type="spellEnd"/>
      <w:r w:rsidRPr="009D17AA">
        <w:t xml:space="preserve">, </w:t>
      </w:r>
      <w:proofErr w:type="spellStart"/>
      <w:r w:rsidRPr="009D17AA">
        <w:t>технически</w:t>
      </w:r>
      <w:proofErr w:type="spellEnd"/>
      <w:r w:rsidRPr="009D17AA">
        <w:t xml:space="preserve"> </w:t>
      </w:r>
      <w:proofErr w:type="spellStart"/>
      <w:r w:rsidRPr="009D17AA">
        <w:t>одобрения</w:t>
      </w:r>
      <w:proofErr w:type="spellEnd"/>
      <w:r w:rsidRPr="009D17AA">
        <w:t xml:space="preserve"> </w:t>
      </w:r>
      <w:proofErr w:type="spellStart"/>
      <w:r w:rsidRPr="009D17AA">
        <w:t>или</w:t>
      </w:r>
      <w:proofErr w:type="spellEnd"/>
      <w:r w:rsidRPr="009D17AA">
        <w:t xml:space="preserve"> </w:t>
      </w:r>
      <w:proofErr w:type="spellStart"/>
      <w:r w:rsidRPr="009D17AA">
        <w:t>други</w:t>
      </w:r>
      <w:proofErr w:type="spellEnd"/>
      <w:r w:rsidRPr="009D17AA">
        <w:t xml:space="preserve"> </w:t>
      </w:r>
      <w:proofErr w:type="spellStart"/>
      <w:r w:rsidRPr="009D17AA">
        <w:t>технически</w:t>
      </w:r>
      <w:proofErr w:type="spellEnd"/>
      <w:r w:rsidRPr="009D17AA">
        <w:t xml:space="preserve"> </w:t>
      </w:r>
      <w:proofErr w:type="spellStart"/>
      <w:r w:rsidRPr="009D17AA">
        <w:t>референции</w:t>
      </w:r>
      <w:proofErr w:type="spellEnd"/>
      <w:r w:rsidRPr="009D17AA">
        <w:t xml:space="preserve">, </w:t>
      </w:r>
      <w:proofErr w:type="spellStart"/>
      <w:r w:rsidRPr="009D17AA">
        <w:t>Възложителят</w:t>
      </w:r>
      <w:proofErr w:type="spellEnd"/>
      <w:r w:rsidRPr="009D17AA">
        <w:t xml:space="preserve"> </w:t>
      </w:r>
      <w:proofErr w:type="spellStart"/>
      <w:r w:rsidRPr="009D17AA">
        <w:t>ще</w:t>
      </w:r>
      <w:proofErr w:type="spellEnd"/>
      <w:r w:rsidRPr="009D17AA">
        <w:t xml:space="preserve"> </w:t>
      </w:r>
      <w:proofErr w:type="spellStart"/>
      <w:r w:rsidRPr="009D17AA">
        <w:t>приеме</w:t>
      </w:r>
      <w:proofErr w:type="spellEnd"/>
      <w:r w:rsidRPr="009D17AA">
        <w:t xml:space="preserve"> </w:t>
      </w:r>
      <w:proofErr w:type="spellStart"/>
      <w:r w:rsidRPr="009D17AA">
        <w:t>за</w:t>
      </w:r>
      <w:proofErr w:type="spellEnd"/>
      <w:r w:rsidRPr="009D17AA">
        <w:t xml:space="preserve"> </w:t>
      </w:r>
      <w:proofErr w:type="spellStart"/>
      <w:r w:rsidRPr="009D17AA">
        <w:t>отговарящи</w:t>
      </w:r>
      <w:proofErr w:type="spellEnd"/>
      <w:r w:rsidRPr="009D17AA">
        <w:t xml:space="preserve"> </w:t>
      </w:r>
      <w:proofErr w:type="spellStart"/>
      <w:r w:rsidRPr="009D17AA">
        <w:t>на</w:t>
      </w:r>
      <w:proofErr w:type="spellEnd"/>
      <w:r w:rsidRPr="009D17AA">
        <w:t xml:space="preserve"> </w:t>
      </w:r>
      <w:proofErr w:type="spellStart"/>
      <w:r w:rsidRPr="009D17AA">
        <w:t>изискванията</w:t>
      </w:r>
      <w:proofErr w:type="spellEnd"/>
      <w:r w:rsidRPr="009D17AA">
        <w:t xml:space="preserve"> и </w:t>
      </w:r>
      <w:proofErr w:type="spellStart"/>
      <w:r w:rsidRPr="009D17AA">
        <w:t>техните</w:t>
      </w:r>
      <w:proofErr w:type="spellEnd"/>
      <w:r w:rsidRPr="009D17AA">
        <w:t xml:space="preserve"> </w:t>
      </w:r>
      <w:proofErr w:type="spellStart"/>
      <w:r w:rsidRPr="009D17AA">
        <w:t>еквиваленти</w:t>
      </w:r>
      <w:proofErr w:type="spellEnd"/>
      <w:r w:rsidRPr="009D17AA">
        <w:t xml:space="preserve">. </w:t>
      </w:r>
    </w:p>
    <w:p w14:paraId="756BD245" w14:textId="07010448" w:rsidR="00EF1B62" w:rsidRDefault="00EF1B62" w:rsidP="00EF1B62">
      <w:pPr>
        <w:shd w:val="clear" w:color="auto" w:fill="FFFFFF"/>
        <w:tabs>
          <w:tab w:val="left" w:pos="0"/>
          <w:tab w:val="left" w:pos="993"/>
        </w:tabs>
        <w:ind w:firstLine="567"/>
        <w:jc w:val="both"/>
      </w:pPr>
    </w:p>
    <w:tbl>
      <w:tblPr>
        <w:tblW w:w="10343" w:type="dxa"/>
        <w:tblCellMar>
          <w:left w:w="70" w:type="dxa"/>
          <w:right w:w="70" w:type="dxa"/>
        </w:tblCellMar>
        <w:tblLook w:val="04A0" w:firstRow="1" w:lastRow="0" w:firstColumn="1" w:lastColumn="0" w:noHBand="0" w:noVBand="1"/>
      </w:tblPr>
      <w:tblGrid>
        <w:gridCol w:w="516"/>
        <w:gridCol w:w="1415"/>
        <w:gridCol w:w="2038"/>
        <w:gridCol w:w="1980"/>
        <w:gridCol w:w="1843"/>
        <w:gridCol w:w="2551"/>
      </w:tblGrid>
      <w:tr w:rsidR="000966FC" w:rsidRPr="00B768A2" w14:paraId="65256FBD" w14:textId="77777777" w:rsidTr="00E60043">
        <w:trPr>
          <w:trHeight w:val="1125"/>
        </w:trPr>
        <w:tc>
          <w:tcPr>
            <w:tcW w:w="1034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AC43B58" w14:textId="77777777" w:rsidR="000966FC" w:rsidRPr="00B768A2" w:rsidRDefault="000966FC" w:rsidP="00372FDD">
            <w:pPr>
              <w:jc w:val="center"/>
              <w:rPr>
                <w:rFonts w:ascii="Arial" w:hAnsi="Arial" w:cs="Arial"/>
                <w:b/>
                <w:bCs/>
                <w:sz w:val="20"/>
                <w:szCs w:val="20"/>
                <w:lang w:eastAsia="bg-BG"/>
              </w:rPr>
            </w:pPr>
            <w:r w:rsidRPr="00B768A2">
              <w:rPr>
                <w:rFonts w:ascii="Arial" w:hAnsi="Arial" w:cs="Arial"/>
                <w:b/>
                <w:bCs/>
                <w:sz w:val="20"/>
                <w:szCs w:val="20"/>
                <w:lang w:eastAsia="bg-BG"/>
              </w:rPr>
              <w:t xml:space="preserve">НЕОБХОДИМИ ПЗ </w:t>
            </w:r>
            <w:proofErr w:type="spellStart"/>
            <w:r w:rsidRPr="00B768A2">
              <w:rPr>
                <w:rFonts w:ascii="Arial" w:hAnsi="Arial" w:cs="Arial"/>
                <w:b/>
                <w:bCs/>
                <w:sz w:val="20"/>
                <w:szCs w:val="20"/>
                <w:lang w:eastAsia="bg-BG"/>
              </w:rPr>
              <w:t>за</w:t>
            </w:r>
            <w:proofErr w:type="spellEnd"/>
            <w:r w:rsidRPr="00B768A2">
              <w:rPr>
                <w:rFonts w:ascii="Arial" w:hAnsi="Arial" w:cs="Arial"/>
                <w:b/>
                <w:bCs/>
                <w:sz w:val="20"/>
                <w:szCs w:val="20"/>
                <w:lang w:eastAsia="bg-BG"/>
              </w:rPr>
              <w:t xml:space="preserve"> ОБЕКТ: "</w:t>
            </w:r>
            <w:proofErr w:type="spellStart"/>
            <w:r w:rsidRPr="00B768A2">
              <w:rPr>
                <w:rFonts w:ascii="Arial" w:hAnsi="Arial" w:cs="Arial"/>
                <w:b/>
                <w:bCs/>
                <w:sz w:val="20"/>
                <w:szCs w:val="20"/>
                <w:lang w:eastAsia="bg-BG"/>
              </w:rPr>
              <w:t>Текущ</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ремонт</w:t>
            </w:r>
            <w:proofErr w:type="spellEnd"/>
            <w:r w:rsidRPr="00B768A2">
              <w:rPr>
                <w:rFonts w:ascii="Arial" w:hAnsi="Arial" w:cs="Arial"/>
                <w:b/>
                <w:bCs/>
                <w:sz w:val="20"/>
                <w:szCs w:val="20"/>
                <w:lang w:eastAsia="bg-BG"/>
              </w:rPr>
              <w:t xml:space="preserve"> и </w:t>
            </w:r>
            <w:proofErr w:type="spellStart"/>
            <w:r w:rsidRPr="00B768A2">
              <w:rPr>
                <w:rFonts w:ascii="Arial" w:hAnsi="Arial" w:cs="Arial"/>
                <w:b/>
                <w:bCs/>
                <w:sz w:val="20"/>
                <w:szCs w:val="20"/>
                <w:lang w:eastAsia="bg-BG"/>
              </w:rPr>
              <w:t>възстановяване</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на</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конструктивни</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характеристики</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превантивно</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подобряване</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на</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инсталации</w:t>
            </w:r>
            <w:proofErr w:type="spellEnd"/>
            <w:r w:rsidRPr="00B768A2">
              <w:rPr>
                <w:rFonts w:ascii="Arial" w:hAnsi="Arial" w:cs="Arial"/>
                <w:b/>
                <w:bCs/>
                <w:sz w:val="20"/>
                <w:szCs w:val="20"/>
                <w:lang w:eastAsia="bg-BG"/>
              </w:rPr>
              <w:t xml:space="preserve"> и </w:t>
            </w:r>
            <w:proofErr w:type="spellStart"/>
            <w:r w:rsidRPr="00B768A2">
              <w:rPr>
                <w:rFonts w:ascii="Arial" w:hAnsi="Arial" w:cs="Arial"/>
                <w:b/>
                <w:bCs/>
                <w:sz w:val="20"/>
                <w:szCs w:val="20"/>
                <w:lang w:eastAsia="bg-BG"/>
              </w:rPr>
              <w:t>съоръжения</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на</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пътен</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тунел</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Ечемишка</w:t>
            </w:r>
            <w:proofErr w:type="spellEnd"/>
            <w:r w:rsidRPr="00B768A2">
              <w:rPr>
                <w:rFonts w:ascii="Arial" w:hAnsi="Arial" w:cs="Arial"/>
                <w:b/>
                <w:bCs/>
                <w:sz w:val="20"/>
                <w:szCs w:val="20"/>
                <w:lang w:eastAsia="bg-BG"/>
              </w:rPr>
              <w:t>“ (</w:t>
            </w:r>
            <w:proofErr w:type="spellStart"/>
            <w:r w:rsidRPr="00B768A2">
              <w:rPr>
                <w:rFonts w:ascii="Arial" w:hAnsi="Arial" w:cs="Arial"/>
                <w:b/>
                <w:bCs/>
                <w:sz w:val="20"/>
                <w:szCs w:val="20"/>
                <w:lang w:eastAsia="bg-BG"/>
              </w:rPr>
              <w:t>лява</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тръба</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при</w:t>
            </w:r>
            <w:proofErr w:type="spellEnd"/>
            <w:r w:rsidRPr="00B768A2">
              <w:rPr>
                <w:rFonts w:ascii="Arial" w:hAnsi="Arial" w:cs="Arial"/>
                <w:b/>
                <w:bCs/>
                <w:sz w:val="20"/>
                <w:szCs w:val="20"/>
                <w:lang w:eastAsia="bg-BG"/>
              </w:rPr>
              <w:t xml:space="preserve"> </w:t>
            </w:r>
            <w:proofErr w:type="spellStart"/>
            <w:r w:rsidRPr="00B768A2">
              <w:rPr>
                <w:rFonts w:ascii="Arial" w:hAnsi="Arial" w:cs="Arial"/>
                <w:b/>
                <w:bCs/>
                <w:sz w:val="20"/>
                <w:szCs w:val="20"/>
                <w:lang w:eastAsia="bg-BG"/>
              </w:rPr>
              <w:t>км</w:t>
            </w:r>
            <w:proofErr w:type="spellEnd"/>
            <w:r w:rsidRPr="00B768A2">
              <w:rPr>
                <w:rFonts w:ascii="Arial" w:hAnsi="Arial" w:cs="Arial"/>
                <w:b/>
                <w:bCs/>
                <w:sz w:val="20"/>
                <w:szCs w:val="20"/>
                <w:lang w:eastAsia="bg-BG"/>
              </w:rPr>
              <w:t xml:space="preserve"> 41+922 </w:t>
            </w:r>
            <w:proofErr w:type="spellStart"/>
            <w:r w:rsidRPr="00B768A2">
              <w:rPr>
                <w:rFonts w:ascii="Arial" w:hAnsi="Arial" w:cs="Arial"/>
                <w:b/>
                <w:bCs/>
                <w:sz w:val="20"/>
                <w:szCs w:val="20"/>
                <w:lang w:eastAsia="bg-BG"/>
              </w:rPr>
              <w:t>на</w:t>
            </w:r>
            <w:proofErr w:type="spellEnd"/>
            <w:r w:rsidRPr="00B768A2">
              <w:rPr>
                <w:rFonts w:ascii="Arial" w:hAnsi="Arial" w:cs="Arial"/>
                <w:b/>
                <w:bCs/>
                <w:sz w:val="20"/>
                <w:szCs w:val="20"/>
                <w:lang w:eastAsia="bg-BG"/>
              </w:rPr>
              <w:t xml:space="preserve"> АМ ‚</w:t>
            </w:r>
            <w:proofErr w:type="spellStart"/>
            <w:r w:rsidRPr="00B768A2">
              <w:rPr>
                <w:rFonts w:ascii="Arial" w:hAnsi="Arial" w:cs="Arial"/>
                <w:b/>
                <w:bCs/>
                <w:sz w:val="20"/>
                <w:szCs w:val="20"/>
                <w:lang w:eastAsia="bg-BG"/>
              </w:rPr>
              <w:t>Хемус</w:t>
            </w:r>
            <w:proofErr w:type="spellEnd"/>
            <w:r w:rsidRPr="00B768A2">
              <w:rPr>
                <w:rFonts w:ascii="Arial" w:hAnsi="Arial" w:cs="Arial"/>
                <w:b/>
                <w:bCs/>
                <w:sz w:val="20"/>
                <w:szCs w:val="20"/>
                <w:lang w:eastAsia="bg-BG"/>
              </w:rPr>
              <w:t>“"</w:t>
            </w:r>
          </w:p>
        </w:tc>
      </w:tr>
      <w:tr w:rsidR="000966FC" w:rsidRPr="00B768A2" w14:paraId="4DAE8BF8" w14:textId="77777777" w:rsidTr="00E60043">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3C9E84"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 xml:space="preserve">№ </w:t>
            </w:r>
            <w:proofErr w:type="spellStart"/>
            <w:r w:rsidRPr="00B768A2">
              <w:rPr>
                <w:rFonts w:ascii="Arial" w:hAnsi="Arial" w:cs="Arial"/>
                <w:sz w:val="20"/>
                <w:szCs w:val="20"/>
                <w:lang w:eastAsia="bg-BG"/>
              </w:rPr>
              <w:t>по</w:t>
            </w:r>
            <w:proofErr w:type="spellEnd"/>
            <w:r w:rsidRPr="00B768A2">
              <w:rPr>
                <w:rFonts w:ascii="Arial" w:hAnsi="Arial" w:cs="Arial"/>
                <w:sz w:val="20"/>
                <w:szCs w:val="20"/>
                <w:lang w:eastAsia="bg-BG"/>
              </w:rPr>
              <w:t xml:space="preserve"> </w:t>
            </w:r>
            <w:proofErr w:type="spellStart"/>
            <w:r w:rsidRPr="00B768A2">
              <w:rPr>
                <w:rFonts w:ascii="Arial" w:hAnsi="Arial" w:cs="Arial"/>
                <w:sz w:val="20"/>
                <w:szCs w:val="20"/>
                <w:lang w:eastAsia="bg-BG"/>
              </w:rPr>
              <w:t>ред</w:t>
            </w:r>
            <w:proofErr w:type="spellEnd"/>
          </w:p>
        </w:tc>
        <w:tc>
          <w:tcPr>
            <w:tcW w:w="1415" w:type="dxa"/>
            <w:tcBorders>
              <w:top w:val="nil"/>
              <w:left w:val="nil"/>
              <w:bottom w:val="single" w:sz="4" w:space="0" w:color="auto"/>
              <w:right w:val="single" w:sz="4" w:space="0" w:color="auto"/>
            </w:tcBorders>
            <w:shd w:val="clear" w:color="auto" w:fill="auto"/>
            <w:vAlign w:val="center"/>
            <w:hideMark/>
          </w:tcPr>
          <w:p w14:paraId="789A2DA1" w14:textId="77777777" w:rsidR="000966FC" w:rsidRPr="00B768A2" w:rsidRDefault="000966FC" w:rsidP="00372FDD">
            <w:pPr>
              <w:jc w:val="center"/>
              <w:rPr>
                <w:rFonts w:ascii="Arial" w:hAnsi="Arial" w:cs="Arial"/>
                <w:sz w:val="20"/>
                <w:szCs w:val="20"/>
                <w:lang w:eastAsia="bg-BG"/>
              </w:rPr>
            </w:pPr>
            <w:proofErr w:type="spellStart"/>
            <w:r w:rsidRPr="00B768A2">
              <w:rPr>
                <w:rFonts w:ascii="Arial" w:hAnsi="Arial" w:cs="Arial"/>
                <w:sz w:val="20"/>
                <w:szCs w:val="20"/>
                <w:lang w:eastAsia="bg-BG"/>
              </w:rPr>
              <w:t>Вид</w:t>
            </w:r>
            <w:proofErr w:type="spellEnd"/>
            <w:r w:rsidRPr="00B768A2">
              <w:rPr>
                <w:rFonts w:ascii="Arial" w:hAnsi="Arial" w:cs="Arial"/>
                <w:sz w:val="20"/>
                <w:szCs w:val="20"/>
                <w:lang w:eastAsia="bg-BG"/>
              </w:rPr>
              <w:t xml:space="preserve"> </w:t>
            </w:r>
            <w:proofErr w:type="spellStart"/>
            <w:r w:rsidRPr="00B768A2">
              <w:rPr>
                <w:rFonts w:ascii="Arial" w:hAnsi="Arial" w:cs="Arial"/>
                <w:sz w:val="20"/>
                <w:szCs w:val="20"/>
                <w:lang w:eastAsia="bg-BG"/>
              </w:rPr>
              <w:t>знак</w:t>
            </w:r>
            <w:proofErr w:type="spellEnd"/>
            <w:r w:rsidRPr="00B768A2">
              <w:rPr>
                <w:rFonts w:ascii="Arial" w:hAnsi="Arial" w:cs="Arial"/>
                <w:sz w:val="20"/>
                <w:szCs w:val="20"/>
                <w:lang w:eastAsia="bg-BG"/>
              </w:rPr>
              <w:t xml:space="preserve">/ </w:t>
            </w:r>
            <w:proofErr w:type="spellStart"/>
            <w:r w:rsidRPr="00B768A2">
              <w:rPr>
                <w:rFonts w:ascii="Arial" w:hAnsi="Arial" w:cs="Arial"/>
                <w:sz w:val="20"/>
                <w:szCs w:val="20"/>
                <w:lang w:eastAsia="bg-BG"/>
              </w:rPr>
              <w:t>табела</w:t>
            </w:r>
            <w:proofErr w:type="spellEnd"/>
          </w:p>
        </w:tc>
        <w:tc>
          <w:tcPr>
            <w:tcW w:w="2038" w:type="dxa"/>
            <w:tcBorders>
              <w:top w:val="nil"/>
              <w:left w:val="nil"/>
              <w:bottom w:val="single" w:sz="4" w:space="0" w:color="auto"/>
              <w:right w:val="single" w:sz="4" w:space="0" w:color="auto"/>
            </w:tcBorders>
            <w:shd w:val="clear" w:color="auto" w:fill="auto"/>
            <w:noWrap/>
            <w:vAlign w:val="center"/>
            <w:hideMark/>
          </w:tcPr>
          <w:p w14:paraId="4DD5671C" w14:textId="77777777" w:rsidR="000966FC" w:rsidRPr="00B768A2" w:rsidRDefault="000966FC" w:rsidP="00372FDD">
            <w:pPr>
              <w:jc w:val="center"/>
              <w:rPr>
                <w:rFonts w:ascii="Arial" w:hAnsi="Arial" w:cs="Arial"/>
                <w:sz w:val="20"/>
                <w:szCs w:val="20"/>
                <w:lang w:eastAsia="bg-BG"/>
              </w:rPr>
            </w:pPr>
            <w:proofErr w:type="spellStart"/>
            <w:r w:rsidRPr="00B768A2">
              <w:rPr>
                <w:rFonts w:ascii="Arial" w:hAnsi="Arial" w:cs="Arial"/>
                <w:sz w:val="20"/>
                <w:szCs w:val="20"/>
                <w:lang w:eastAsia="bg-BG"/>
              </w:rPr>
              <w:t>Описание</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0EE16D20" w14:textId="77777777" w:rsidR="000966FC" w:rsidRPr="00B768A2" w:rsidRDefault="000966FC" w:rsidP="00372FDD">
            <w:pPr>
              <w:jc w:val="center"/>
              <w:rPr>
                <w:rFonts w:ascii="Arial" w:hAnsi="Arial" w:cs="Arial"/>
                <w:sz w:val="20"/>
                <w:szCs w:val="20"/>
                <w:lang w:eastAsia="bg-BG"/>
              </w:rPr>
            </w:pPr>
            <w:proofErr w:type="spellStart"/>
            <w:r w:rsidRPr="00B768A2">
              <w:rPr>
                <w:rFonts w:ascii="Arial" w:hAnsi="Arial" w:cs="Arial"/>
                <w:sz w:val="20"/>
                <w:szCs w:val="20"/>
                <w:lang w:eastAsia="bg-BG"/>
              </w:rPr>
              <w:t>Типоразмер</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92410D4" w14:textId="77777777" w:rsidR="000966FC" w:rsidRPr="00B768A2" w:rsidRDefault="000966FC" w:rsidP="00372FDD">
            <w:pPr>
              <w:jc w:val="center"/>
              <w:rPr>
                <w:rFonts w:ascii="Arial" w:hAnsi="Arial" w:cs="Arial"/>
                <w:sz w:val="20"/>
                <w:szCs w:val="20"/>
                <w:lang w:eastAsia="bg-BG"/>
              </w:rPr>
            </w:pPr>
            <w:proofErr w:type="spellStart"/>
            <w:r w:rsidRPr="00B768A2">
              <w:rPr>
                <w:rFonts w:ascii="Arial" w:hAnsi="Arial" w:cs="Arial"/>
                <w:sz w:val="20"/>
                <w:szCs w:val="20"/>
                <w:lang w:eastAsia="bg-BG"/>
              </w:rPr>
              <w:t>Клас</w:t>
            </w:r>
            <w:proofErr w:type="spellEnd"/>
            <w:r w:rsidRPr="00B768A2">
              <w:rPr>
                <w:rFonts w:ascii="Arial" w:hAnsi="Arial" w:cs="Arial"/>
                <w:sz w:val="20"/>
                <w:szCs w:val="20"/>
                <w:lang w:eastAsia="bg-BG"/>
              </w:rPr>
              <w:t xml:space="preserve"> </w:t>
            </w:r>
            <w:proofErr w:type="spellStart"/>
            <w:r w:rsidRPr="00B768A2">
              <w:rPr>
                <w:rFonts w:ascii="Arial" w:hAnsi="Arial" w:cs="Arial"/>
                <w:sz w:val="20"/>
                <w:szCs w:val="20"/>
                <w:lang w:eastAsia="bg-BG"/>
              </w:rPr>
              <w:t>фолио</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77A69BA9" w14:textId="77777777" w:rsidR="000966FC" w:rsidRPr="00B768A2" w:rsidRDefault="000966FC" w:rsidP="00372FDD">
            <w:pPr>
              <w:jc w:val="center"/>
              <w:rPr>
                <w:rFonts w:ascii="Arial" w:hAnsi="Arial" w:cs="Arial"/>
                <w:sz w:val="20"/>
                <w:szCs w:val="20"/>
                <w:lang w:eastAsia="bg-BG"/>
              </w:rPr>
            </w:pPr>
            <w:proofErr w:type="spellStart"/>
            <w:r w:rsidRPr="00B768A2">
              <w:rPr>
                <w:rFonts w:ascii="Arial" w:hAnsi="Arial" w:cs="Arial"/>
                <w:sz w:val="20"/>
                <w:szCs w:val="20"/>
                <w:lang w:eastAsia="bg-BG"/>
              </w:rPr>
              <w:t>Брой</w:t>
            </w:r>
            <w:proofErr w:type="spellEnd"/>
          </w:p>
        </w:tc>
      </w:tr>
      <w:tr w:rsidR="000966FC" w:rsidRPr="00B768A2" w14:paraId="5CD98C47" w14:textId="77777777" w:rsidTr="00E60043">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C3C8063"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w:t>
            </w:r>
          </w:p>
        </w:tc>
        <w:tc>
          <w:tcPr>
            <w:tcW w:w="1415" w:type="dxa"/>
            <w:tcBorders>
              <w:top w:val="nil"/>
              <w:left w:val="nil"/>
              <w:bottom w:val="single" w:sz="4" w:space="0" w:color="auto"/>
              <w:right w:val="single" w:sz="4" w:space="0" w:color="auto"/>
            </w:tcBorders>
            <w:shd w:val="clear" w:color="auto" w:fill="auto"/>
            <w:vAlign w:val="center"/>
            <w:hideMark/>
          </w:tcPr>
          <w:p w14:paraId="781620E4"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Ж 16</w:t>
            </w:r>
          </w:p>
        </w:tc>
        <w:tc>
          <w:tcPr>
            <w:tcW w:w="2038" w:type="dxa"/>
            <w:tcBorders>
              <w:top w:val="nil"/>
              <w:left w:val="nil"/>
              <w:bottom w:val="single" w:sz="4" w:space="0" w:color="auto"/>
              <w:right w:val="single" w:sz="4" w:space="0" w:color="auto"/>
            </w:tcBorders>
            <w:shd w:val="clear" w:color="auto" w:fill="auto"/>
            <w:noWrap/>
            <w:vAlign w:val="center"/>
            <w:hideMark/>
          </w:tcPr>
          <w:p w14:paraId="03F8BD3F"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1312" behindDoc="0" locked="0" layoutInCell="1" allowOverlap="1" wp14:anchorId="2909A409" wp14:editId="19144325">
                  <wp:simplePos x="0" y="0"/>
                  <wp:positionH relativeFrom="column">
                    <wp:posOffset>168275</wp:posOffset>
                  </wp:positionH>
                  <wp:positionV relativeFrom="paragraph">
                    <wp:posOffset>97155</wp:posOffset>
                  </wp:positionV>
                  <wp:extent cx="883920" cy="647065"/>
                  <wp:effectExtent l="4127" t="0" r="0" b="0"/>
                  <wp:wrapNone/>
                  <wp:docPr id="4" name="Picture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Картина 3">
                            <a:extLst>
                              <a:ext uri="{FF2B5EF4-FFF2-40B4-BE49-F238E27FC236}">
                                <a16:creationId xmlns:a16="http://schemas.microsoft.com/office/drawing/2014/main" id="{00000000-0008-0000-0000-000004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83920" cy="64706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7880DB72"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026FA226"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0FAC377E"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2бр</w:t>
            </w:r>
          </w:p>
        </w:tc>
      </w:tr>
      <w:tr w:rsidR="000966FC" w:rsidRPr="00B768A2" w14:paraId="0AF06527" w14:textId="77777777" w:rsidTr="00E60043">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0E776C8"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lastRenderedPageBreak/>
              <w:t>2</w:t>
            </w:r>
          </w:p>
        </w:tc>
        <w:tc>
          <w:tcPr>
            <w:tcW w:w="1415" w:type="dxa"/>
            <w:tcBorders>
              <w:top w:val="nil"/>
              <w:left w:val="nil"/>
              <w:bottom w:val="single" w:sz="4" w:space="0" w:color="auto"/>
              <w:right w:val="single" w:sz="4" w:space="0" w:color="auto"/>
            </w:tcBorders>
            <w:shd w:val="clear" w:color="auto" w:fill="auto"/>
            <w:vAlign w:val="center"/>
            <w:hideMark/>
          </w:tcPr>
          <w:p w14:paraId="6AC49B37"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Ж 16</w:t>
            </w:r>
          </w:p>
        </w:tc>
        <w:tc>
          <w:tcPr>
            <w:tcW w:w="2038" w:type="dxa"/>
            <w:tcBorders>
              <w:top w:val="nil"/>
              <w:left w:val="nil"/>
              <w:bottom w:val="single" w:sz="4" w:space="0" w:color="auto"/>
              <w:right w:val="single" w:sz="4" w:space="0" w:color="auto"/>
            </w:tcBorders>
            <w:shd w:val="clear" w:color="auto" w:fill="auto"/>
            <w:noWrap/>
            <w:vAlign w:val="center"/>
            <w:hideMark/>
          </w:tcPr>
          <w:p w14:paraId="13836E8A"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2336" behindDoc="0" locked="0" layoutInCell="1" allowOverlap="1" wp14:anchorId="39D6985C" wp14:editId="753FE786">
                  <wp:simplePos x="0" y="0"/>
                  <wp:positionH relativeFrom="column">
                    <wp:posOffset>168910</wp:posOffset>
                  </wp:positionH>
                  <wp:positionV relativeFrom="paragraph">
                    <wp:posOffset>73660</wp:posOffset>
                  </wp:positionV>
                  <wp:extent cx="943610" cy="663575"/>
                  <wp:effectExtent l="6667" t="0" r="0" b="0"/>
                  <wp:wrapNone/>
                  <wp:docPr id="1" name="Picture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id="{00000000-0008-0000-0000-000005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43610" cy="66357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34346AA4"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59EBEC7E"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4ADC9296"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2бр</w:t>
            </w:r>
          </w:p>
        </w:tc>
      </w:tr>
      <w:tr w:rsidR="000966FC" w:rsidRPr="00B768A2" w14:paraId="62D69D61" w14:textId="77777777" w:rsidTr="00E60043">
        <w:trPr>
          <w:trHeight w:val="199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36548C8"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3</w:t>
            </w:r>
          </w:p>
        </w:tc>
        <w:tc>
          <w:tcPr>
            <w:tcW w:w="1415" w:type="dxa"/>
            <w:tcBorders>
              <w:top w:val="nil"/>
              <w:left w:val="nil"/>
              <w:bottom w:val="single" w:sz="4" w:space="0" w:color="auto"/>
              <w:right w:val="single" w:sz="4" w:space="0" w:color="auto"/>
            </w:tcBorders>
            <w:shd w:val="clear" w:color="auto" w:fill="auto"/>
            <w:vAlign w:val="center"/>
            <w:hideMark/>
          </w:tcPr>
          <w:p w14:paraId="1FA602AA"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Ж 15</w:t>
            </w:r>
          </w:p>
        </w:tc>
        <w:tc>
          <w:tcPr>
            <w:tcW w:w="2038" w:type="dxa"/>
            <w:tcBorders>
              <w:top w:val="nil"/>
              <w:left w:val="nil"/>
              <w:bottom w:val="single" w:sz="4" w:space="0" w:color="auto"/>
              <w:right w:val="single" w:sz="4" w:space="0" w:color="auto"/>
            </w:tcBorders>
            <w:shd w:val="clear" w:color="auto" w:fill="auto"/>
            <w:noWrap/>
            <w:vAlign w:val="center"/>
            <w:hideMark/>
          </w:tcPr>
          <w:p w14:paraId="3EC0FDB6"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3360" behindDoc="0" locked="0" layoutInCell="1" allowOverlap="1" wp14:anchorId="24A34DEF" wp14:editId="395CD7B0">
                  <wp:simplePos x="0" y="0"/>
                  <wp:positionH relativeFrom="column">
                    <wp:posOffset>156210</wp:posOffset>
                  </wp:positionH>
                  <wp:positionV relativeFrom="paragraph">
                    <wp:posOffset>103505</wp:posOffset>
                  </wp:positionV>
                  <wp:extent cx="967740" cy="645795"/>
                  <wp:effectExtent l="8572" t="0" r="0" b="0"/>
                  <wp:wrapNone/>
                  <wp:docPr id="6" name="Picture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Картина 5">
                            <a:extLst>
                              <a:ext uri="{FF2B5EF4-FFF2-40B4-BE49-F238E27FC236}">
                                <a16:creationId xmlns:a16="http://schemas.microsoft.com/office/drawing/2014/main" id="{00000000-0008-0000-0000-000006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967740" cy="64579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0CD213AD"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72497E2E"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087A9C9B"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57703E34"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E607F7B"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w:t>
            </w:r>
          </w:p>
        </w:tc>
        <w:tc>
          <w:tcPr>
            <w:tcW w:w="1415" w:type="dxa"/>
            <w:tcBorders>
              <w:top w:val="nil"/>
              <w:left w:val="nil"/>
              <w:bottom w:val="single" w:sz="4" w:space="0" w:color="auto"/>
              <w:right w:val="single" w:sz="4" w:space="0" w:color="auto"/>
            </w:tcBorders>
            <w:shd w:val="clear" w:color="auto" w:fill="auto"/>
            <w:vAlign w:val="center"/>
            <w:hideMark/>
          </w:tcPr>
          <w:p w14:paraId="37078B71"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Ж 15</w:t>
            </w:r>
          </w:p>
        </w:tc>
        <w:tc>
          <w:tcPr>
            <w:tcW w:w="2038" w:type="dxa"/>
            <w:tcBorders>
              <w:top w:val="nil"/>
              <w:left w:val="nil"/>
              <w:bottom w:val="single" w:sz="4" w:space="0" w:color="auto"/>
              <w:right w:val="single" w:sz="4" w:space="0" w:color="auto"/>
            </w:tcBorders>
            <w:shd w:val="clear" w:color="auto" w:fill="auto"/>
            <w:noWrap/>
            <w:vAlign w:val="center"/>
            <w:hideMark/>
          </w:tcPr>
          <w:p w14:paraId="377D4E42"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4384" behindDoc="0" locked="0" layoutInCell="1" allowOverlap="1" wp14:anchorId="76554529" wp14:editId="655BA52F">
                  <wp:simplePos x="0" y="0"/>
                  <wp:positionH relativeFrom="column">
                    <wp:posOffset>181610</wp:posOffset>
                  </wp:positionH>
                  <wp:positionV relativeFrom="paragraph">
                    <wp:posOffset>81280</wp:posOffset>
                  </wp:positionV>
                  <wp:extent cx="868045" cy="596900"/>
                  <wp:effectExtent l="2223" t="0" r="0" b="0"/>
                  <wp:wrapNone/>
                  <wp:docPr id="7" name="Picture 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Картина 6">
                            <a:extLst>
                              <a:ext uri="{FF2B5EF4-FFF2-40B4-BE49-F238E27FC236}">
                                <a16:creationId xmlns:a16="http://schemas.microsoft.com/office/drawing/2014/main" id="{00000000-0008-0000-0000-000007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868045" cy="596900"/>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5D301C81"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19C27B99"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550C644A"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8бр</w:t>
            </w:r>
          </w:p>
        </w:tc>
      </w:tr>
      <w:tr w:rsidR="000966FC" w:rsidRPr="00B768A2" w14:paraId="26872346"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0F2A22"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5</w:t>
            </w:r>
          </w:p>
        </w:tc>
        <w:tc>
          <w:tcPr>
            <w:tcW w:w="1415" w:type="dxa"/>
            <w:tcBorders>
              <w:top w:val="nil"/>
              <w:left w:val="nil"/>
              <w:bottom w:val="single" w:sz="4" w:space="0" w:color="auto"/>
              <w:right w:val="single" w:sz="4" w:space="0" w:color="auto"/>
            </w:tcBorders>
            <w:shd w:val="clear" w:color="auto" w:fill="auto"/>
            <w:vAlign w:val="center"/>
            <w:hideMark/>
          </w:tcPr>
          <w:p w14:paraId="48D01AA4"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А 23</w:t>
            </w:r>
          </w:p>
        </w:tc>
        <w:tc>
          <w:tcPr>
            <w:tcW w:w="2038" w:type="dxa"/>
            <w:tcBorders>
              <w:top w:val="nil"/>
              <w:left w:val="nil"/>
              <w:bottom w:val="single" w:sz="4" w:space="0" w:color="auto"/>
              <w:right w:val="single" w:sz="4" w:space="0" w:color="auto"/>
            </w:tcBorders>
            <w:shd w:val="clear" w:color="auto" w:fill="auto"/>
            <w:noWrap/>
            <w:vAlign w:val="center"/>
            <w:hideMark/>
          </w:tcPr>
          <w:p w14:paraId="729AD992"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5408" behindDoc="0" locked="0" layoutInCell="1" allowOverlap="1" wp14:anchorId="1D0E955F" wp14:editId="60350E74">
                  <wp:simplePos x="0" y="0"/>
                  <wp:positionH relativeFrom="column">
                    <wp:posOffset>161290</wp:posOffset>
                  </wp:positionH>
                  <wp:positionV relativeFrom="paragraph">
                    <wp:posOffset>-38735</wp:posOffset>
                  </wp:positionV>
                  <wp:extent cx="876300" cy="885825"/>
                  <wp:effectExtent l="0" t="4763" r="0" b="0"/>
                  <wp:wrapNone/>
                  <wp:docPr id="10" name="Picture 10">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Картина 9">
                            <a:extLst>
                              <a:ext uri="{FF2B5EF4-FFF2-40B4-BE49-F238E27FC236}">
                                <a16:creationId xmlns:a16="http://schemas.microsoft.com/office/drawing/2014/main" id="{00000000-0008-0000-0000-00000A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76300" cy="88582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3999A7A2"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56C0B36A"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39AFC0E0"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8бр</w:t>
            </w:r>
          </w:p>
        </w:tc>
      </w:tr>
      <w:tr w:rsidR="000966FC" w:rsidRPr="00B768A2" w14:paraId="0F5F1812"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60FC5D"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6</w:t>
            </w:r>
          </w:p>
        </w:tc>
        <w:tc>
          <w:tcPr>
            <w:tcW w:w="1415" w:type="dxa"/>
            <w:tcBorders>
              <w:top w:val="nil"/>
              <w:left w:val="nil"/>
              <w:bottom w:val="single" w:sz="4" w:space="0" w:color="auto"/>
              <w:right w:val="single" w:sz="4" w:space="0" w:color="auto"/>
            </w:tcBorders>
            <w:shd w:val="clear" w:color="auto" w:fill="auto"/>
            <w:vAlign w:val="center"/>
            <w:hideMark/>
          </w:tcPr>
          <w:p w14:paraId="08BE3DA7"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В 26</w:t>
            </w:r>
          </w:p>
        </w:tc>
        <w:tc>
          <w:tcPr>
            <w:tcW w:w="2038" w:type="dxa"/>
            <w:tcBorders>
              <w:top w:val="nil"/>
              <w:left w:val="nil"/>
              <w:bottom w:val="single" w:sz="4" w:space="0" w:color="auto"/>
              <w:right w:val="single" w:sz="4" w:space="0" w:color="auto"/>
            </w:tcBorders>
            <w:shd w:val="clear" w:color="auto" w:fill="auto"/>
            <w:noWrap/>
            <w:vAlign w:val="center"/>
            <w:hideMark/>
          </w:tcPr>
          <w:p w14:paraId="054FD62F"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6432" behindDoc="0" locked="0" layoutInCell="1" allowOverlap="1" wp14:anchorId="33F4DF8E" wp14:editId="3BB36CBF">
                  <wp:simplePos x="0" y="0"/>
                  <wp:positionH relativeFrom="column">
                    <wp:posOffset>109220</wp:posOffset>
                  </wp:positionH>
                  <wp:positionV relativeFrom="paragraph">
                    <wp:posOffset>-40640</wp:posOffset>
                  </wp:positionV>
                  <wp:extent cx="990600" cy="1009650"/>
                  <wp:effectExtent l="0" t="9525" r="0" b="0"/>
                  <wp:wrapNone/>
                  <wp:docPr id="12" name="Picture 12">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Картина 11">
                            <a:extLst>
                              <a:ext uri="{FF2B5EF4-FFF2-40B4-BE49-F238E27FC236}">
                                <a16:creationId xmlns:a16="http://schemas.microsoft.com/office/drawing/2014/main" id="{00000000-0008-0000-0000-00000C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990600" cy="1009650"/>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62D88A7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2845A6D7"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131E603F"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1FAEE2D0"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E2B3372"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7</w:t>
            </w:r>
          </w:p>
        </w:tc>
        <w:tc>
          <w:tcPr>
            <w:tcW w:w="1415" w:type="dxa"/>
            <w:tcBorders>
              <w:top w:val="nil"/>
              <w:left w:val="nil"/>
              <w:bottom w:val="single" w:sz="4" w:space="0" w:color="auto"/>
              <w:right w:val="single" w:sz="4" w:space="0" w:color="auto"/>
            </w:tcBorders>
            <w:shd w:val="clear" w:color="auto" w:fill="auto"/>
            <w:vAlign w:val="center"/>
            <w:hideMark/>
          </w:tcPr>
          <w:p w14:paraId="6A616C23"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В 26</w:t>
            </w:r>
          </w:p>
        </w:tc>
        <w:tc>
          <w:tcPr>
            <w:tcW w:w="2038" w:type="dxa"/>
            <w:tcBorders>
              <w:top w:val="nil"/>
              <w:left w:val="nil"/>
              <w:bottom w:val="single" w:sz="4" w:space="0" w:color="auto"/>
              <w:right w:val="single" w:sz="4" w:space="0" w:color="auto"/>
            </w:tcBorders>
            <w:shd w:val="clear" w:color="auto" w:fill="auto"/>
            <w:noWrap/>
            <w:vAlign w:val="center"/>
            <w:hideMark/>
          </w:tcPr>
          <w:p w14:paraId="367E5EBF"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7456" behindDoc="0" locked="0" layoutInCell="1" allowOverlap="1" wp14:anchorId="7C4C5B65" wp14:editId="7E7DE818">
                  <wp:simplePos x="0" y="0"/>
                  <wp:positionH relativeFrom="column">
                    <wp:posOffset>121285</wp:posOffset>
                  </wp:positionH>
                  <wp:positionV relativeFrom="paragraph">
                    <wp:posOffset>-5080</wp:posOffset>
                  </wp:positionV>
                  <wp:extent cx="1028700" cy="1028700"/>
                  <wp:effectExtent l="0" t="0" r="0" b="0"/>
                  <wp:wrapNone/>
                  <wp:docPr id="13" name="Picture 13">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picture">
                      <pic:pic xmlns:pic="http://schemas.openxmlformats.org/drawingml/2006/picture">
                        <pic:nvPicPr>
                          <pic:cNvPr id="13" name="Картина 12">
                            <a:extLst>
                              <a:ext uri="{FF2B5EF4-FFF2-40B4-BE49-F238E27FC236}">
                                <a16:creationId xmlns:a16="http://schemas.microsoft.com/office/drawing/2014/main" id="{00000000-0008-0000-0000-00000D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29058BA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54CC077F"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32486DF3"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0F2BE907"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3400FBF"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lastRenderedPageBreak/>
              <w:t>8</w:t>
            </w:r>
          </w:p>
        </w:tc>
        <w:tc>
          <w:tcPr>
            <w:tcW w:w="1415" w:type="dxa"/>
            <w:tcBorders>
              <w:top w:val="nil"/>
              <w:left w:val="nil"/>
              <w:bottom w:val="single" w:sz="4" w:space="0" w:color="auto"/>
              <w:right w:val="single" w:sz="4" w:space="0" w:color="auto"/>
            </w:tcBorders>
            <w:shd w:val="clear" w:color="auto" w:fill="auto"/>
            <w:vAlign w:val="center"/>
            <w:hideMark/>
          </w:tcPr>
          <w:p w14:paraId="1BA8BF1F"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В 26</w:t>
            </w:r>
          </w:p>
        </w:tc>
        <w:tc>
          <w:tcPr>
            <w:tcW w:w="2038" w:type="dxa"/>
            <w:tcBorders>
              <w:top w:val="nil"/>
              <w:left w:val="nil"/>
              <w:bottom w:val="single" w:sz="4" w:space="0" w:color="auto"/>
              <w:right w:val="single" w:sz="4" w:space="0" w:color="auto"/>
            </w:tcBorders>
            <w:shd w:val="clear" w:color="auto" w:fill="auto"/>
            <w:noWrap/>
            <w:vAlign w:val="center"/>
            <w:hideMark/>
          </w:tcPr>
          <w:p w14:paraId="33B8CC99"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8480" behindDoc="0" locked="0" layoutInCell="1" allowOverlap="1" wp14:anchorId="7E22C986" wp14:editId="067A676B">
                  <wp:simplePos x="0" y="0"/>
                  <wp:positionH relativeFrom="column">
                    <wp:posOffset>92075</wp:posOffset>
                  </wp:positionH>
                  <wp:positionV relativeFrom="paragraph">
                    <wp:posOffset>-27305</wp:posOffset>
                  </wp:positionV>
                  <wp:extent cx="1038225" cy="1019175"/>
                  <wp:effectExtent l="9525" t="0" r="0" b="0"/>
                  <wp:wrapNone/>
                  <wp:docPr id="16" name="Picture 1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Картина 15">
                            <a:extLst>
                              <a:ext uri="{FF2B5EF4-FFF2-40B4-BE49-F238E27FC236}">
                                <a16:creationId xmlns:a16="http://schemas.microsoft.com/office/drawing/2014/main" id="{00000000-0008-0000-0000-0000100000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038225" cy="101917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538DD63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03608EAC"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2A4E0BEA"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5бр</w:t>
            </w:r>
          </w:p>
        </w:tc>
      </w:tr>
      <w:tr w:rsidR="000966FC" w:rsidRPr="00B768A2" w14:paraId="1987E50E"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2975CEE"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9</w:t>
            </w:r>
          </w:p>
        </w:tc>
        <w:tc>
          <w:tcPr>
            <w:tcW w:w="1415" w:type="dxa"/>
            <w:tcBorders>
              <w:top w:val="nil"/>
              <w:left w:val="nil"/>
              <w:bottom w:val="single" w:sz="4" w:space="0" w:color="auto"/>
              <w:right w:val="single" w:sz="4" w:space="0" w:color="auto"/>
            </w:tcBorders>
            <w:shd w:val="clear" w:color="auto" w:fill="auto"/>
            <w:vAlign w:val="center"/>
            <w:hideMark/>
          </w:tcPr>
          <w:p w14:paraId="23D4D075"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В 26</w:t>
            </w:r>
          </w:p>
        </w:tc>
        <w:tc>
          <w:tcPr>
            <w:tcW w:w="2038" w:type="dxa"/>
            <w:tcBorders>
              <w:top w:val="nil"/>
              <w:left w:val="nil"/>
              <w:bottom w:val="single" w:sz="4" w:space="0" w:color="auto"/>
              <w:right w:val="single" w:sz="4" w:space="0" w:color="auto"/>
            </w:tcBorders>
            <w:shd w:val="clear" w:color="auto" w:fill="auto"/>
            <w:noWrap/>
            <w:vAlign w:val="center"/>
            <w:hideMark/>
          </w:tcPr>
          <w:p w14:paraId="364DE29C"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69504" behindDoc="0" locked="0" layoutInCell="1" allowOverlap="1" wp14:anchorId="0C4A7729" wp14:editId="1FD68C4D">
                  <wp:simplePos x="0" y="0"/>
                  <wp:positionH relativeFrom="column">
                    <wp:posOffset>116205</wp:posOffset>
                  </wp:positionH>
                  <wp:positionV relativeFrom="paragraph">
                    <wp:posOffset>-9525</wp:posOffset>
                  </wp:positionV>
                  <wp:extent cx="1038225" cy="1047750"/>
                  <wp:effectExtent l="0" t="4762" r="0" b="0"/>
                  <wp:wrapNone/>
                  <wp:docPr id="17" name="Picture 1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picture">
                      <pic:pic xmlns:pic="http://schemas.openxmlformats.org/drawingml/2006/picture">
                        <pic:nvPicPr>
                          <pic:cNvPr id="17" name="Картина 16">
                            <a:extLst>
                              <a:ext uri="{FF2B5EF4-FFF2-40B4-BE49-F238E27FC236}">
                                <a16:creationId xmlns:a16="http://schemas.microsoft.com/office/drawing/2014/main" id="{00000000-0008-0000-0000-000011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038225" cy="1047750"/>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64FB46C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16D7EEEE"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74F5ECB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5бр</w:t>
            </w:r>
          </w:p>
        </w:tc>
      </w:tr>
      <w:tr w:rsidR="000966FC" w:rsidRPr="00B768A2" w14:paraId="7DA64160" w14:textId="77777777" w:rsidTr="00E6004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D6B0E33"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10</w:t>
            </w:r>
          </w:p>
        </w:tc>
        <w:tc>
          <w:tcPr>
            <w:tcW w:w="1415" w:type="dxa"/>
            <w:tcBorders>
              <w:top w:val="nil"/>
              <w:left w:val="nil"/>
              <w:bottom w:val="single" w:sz="4" w:space="0" w:color="auto"/>
              <w:right w:val="single" w:sz="4" w:space="0" w:color="auto"/>
            </w:tcBorders>
            <w:shd w:val="clear" w:color="auto" w:fill="auto"/>
            <w:vAlign w:val="center"/>
            <w:hideMark/>
          </w:tcPr>
          <w:p w14:paraId="5F0C7246"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В 24</w:t>
            </w:r>
          </w:p>
        </w:tc>
        <w:tc>
          <w:tcPr>
            <w:tcW w:w="2038" w:type="dxa"/>
            <w:tcBorders>
              <w:top w:val="nil"/>
              <w:left w:val="nil"/>
              <w:bottom w:val="single" w:sz="4" w:space="0" w:color="auto"/>
              <w:right w:val="single" w:sz="4" w:space="0" w:color="auto"/>
            </w:tcBorders>
            <w:shd w:val="clear" w:color="auto" w:fill="auto"/>
            <w:noWrap/>
            <w:vAlign w:val="center"/>
            <w:hideMark/>
          </w:tcPr>
          <w:p w14:paraId="7B88C6A9" w14:textId="77777777" w:rsidR="000966FC" w:rsidRPr="00B768A2" w:rsidRDefault="000966FC" w:rsidP="00372FDD">
            <w:pPr>
              <w:jc w:val="center"/>
              <w:rPr>
                <w:rFonts w:ascii="Arial" w:hAnsi="Arial" w:cs="Arial"/>
                <w:sz w:val="20"/>
                <w:szCs w:val="20"/>
                <w:lang w:eastAsia="bg-BG"/>
              </w:rPr>
            </w:pPr>
            <w:r w:rsidRPr="00B768A2">
              <w:rPr>
                <w:rFonts w:ascii="Arial" w:hAnsi="Arial" w:cs="Arial"/>
                <w:noProof/>
                <w:sz w:val="20"/>
                <w:szCs w:val="20"/>
                <w:lang w:eastAsia="bg-BG"/>
              </w:rPr>
              <w:drawing>
                <wp:anchor distT="0" distB="0" distL="114300" distR="114300" simplePos="0" relativeHeight="251670528" behindDoc="0" locked="0" layoutInCell="1" allowOverlap="1" wp14:anchorId="2932F435" wp14:editId="20FDCB3B">
                  <wp:simplePos x="0" y="0"/>
                  <wp:positionH relativeFrom="column">
                    <wp:posOffset>185420</wp:posOffset>
                  </wp:positionH>
                  <wp:positionV relativeFrom="paragraph">
                    <wp:posOffset>3175</wp:posOffset>
                  </wp:positionV>
                  <wp:extent cx="904875" cy="885825"/>
                  <wp:effectExtent l="9525" t="0" r="0" b="0"/>
                  <wp:wrapNone/>
                  <wp:docPr id="19" name="Picture 19">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Картина 18">
                            <a:extLst>
                              <a:ext uri="{FF2B5EF4-FFF2-40B4-BE49-F238E27FC236}">
                                <a16:creationId xmlns:a16="http://schemas.microsoft.com/office/drawing/2014/main" id="{00000000-0008-0000-0000-000013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904875" cy="88582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493A3C6D"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5A2D0553" w14:textId="77777777" w:rsidR="000966FC" w:rsidRPr="00B768A2" w:rsidRDefault="000966FC" w:rsidP="00372FDD">
            <w:pPr>
              <w:jc w:val="center"/>
              <w:rPr>
                <w:rFonts w:ascii="Arial" w:hAnsi="Arial" w:cs="Arial"/>
                <w:b/>
                <w:bCs/>
                <w:lang w:eastAsia="bg-BG"/>
              </w:rPr>
            </w:pPr>
            <w:r w:rsidRPr="00B768A2">
              <w:rPr>
                <w:rFonts w:ascii="Arial" w:hAnsi="Arial" w:cs="Arial"/>
                <w:b/>
                <w:bCs/>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0C32384B"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1бр</w:t>
            </w:r>
          </w:p>
        </w:tc>
      </w:tr>
      <w:tr w:rsidR="000966FC" w:rsidRPr="00B768A2" w14:paraId="4125E07D"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E26FF8D"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11</w:t>
            </w:r>
          </w:p>
        </w:tc>
        <w:tc>
          <w:tcPr>
            <w:tcW w:w="1415" w:type="dxa"/>
            <w:tcBorders>
              <w:top w:val="nil"/>
              <w:left w:val="nil"/>
              <w:bottom w:val="single" w:sz="4" w:space="0" w:color="auto"/>
              <w:right w:val="single" w:sz="4" w:space="0" w:color="auto"/>
            </w:tcBorders>
            <w:shd w:val="clear" w:color="auto" w:fill="auto"/>
            <w:noWrap/>
            <w:vAlign w:val="center"/>
            <w:hideMark/>
          </w:tcPr>
          <w:p w14:paraId="6926B1D7"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0C817B6C" w14:textId="77777777" w:rsidR="000966FC" w:rsidRPr="00B768A2" w:rsidRDefault="000966FC" w:rsidP="00372FDD">
            <w:pPr>
              <w:jc w:val="center"/>
              <w:rPr>
                <w:rFonts w:ascii="Arial" w:hAnsi="Arial" w:cs="Arial"/>
                <w:lang w:eastAsia="bg-BG"/>
              </w:rPr>
            </w:pPr>
            <w:r w:rsidRPr="00B768A2">
              <w:rPr>
                <w:rFonts w:ascii="Arial" w:hAnsi="Arial" w:cs="Arial"/>
                <w:lang w:eastAsia="bg-BG"/>
              </w:rPr>
              <w:t>100m</w:t>
            </w:r>
          </w:p>
        </w:tc>
        <w:tc>
          <w:tcPr>
            <w:tcW w:w="1980" w:type="dxa"/>
            <w:tcBorders>
              <w:top w:val="nil"/>
              <w:left w:val="nil"/>
              <w:bottom w:val="single" w:sz="4" w:space="0" w:color="auto"/>
              <w:right w:val="single" w:sz="4" w:space="0" w:color="auto"/>
            </w:tcBorders>
            <w:shd w:val="clear" w:color="auto" w:fill="auto"/>
            <w:vAlign w:val="center"/>
            <w:hideMark/>
          </w:tcPr>
          <w:p w14:paraId="5E688A71"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6B93F155"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259E3361"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2бр</w:t>
            </w:r>
          </w:p>
        </w:tc>
      </w:tr>
      <w:tr w:rsidR="000966FC" w:rsidRPr="00B768A2" w14:paraId="09BB60BB"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521E37D"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12</w:t>
            </w:r>
          </w:p>
        </w:tc>
        <w:tc>
          <w:tcPr>
            <w:tcW w:w="1415" w:type="dxa"/>
            <w:tcBorders>
              <w:top w:val="nil"/>
              <w:left w:val="nil"/>
              <w:bottom w:val="single" w:sz="4" w:space="0" w:color="auto"/>
              <w:right w:val="single" w:sz="4" w:space="0" w:color="auto"/>
            </w:tcBorders>
            <w:shd w:val="clear" w:color="auto" w:fill="auto"/>
            <w:noWrap/>
            <w:vAlign w:val="center"/>
            <w:hideMark/>
          </w:tcPr>
          <w:p w14:paraId="60212892"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731E5409" w14:textId="77777777" w:rsidR="000966FC" w:rsidRPr="00B768A2" w:rsidRDefault="000966FC" w:rsidP="00372FDD">
            <w:pPr>
              <w:jc w:val="center"/>
              <w:rPr>
                <w:rFonts w:ascii="Arial" w:hAnsi="Arial" w:cs="Arial"/>
                <w:lang w:eastAsia="bg-BG"/>
              </w:rPr>
            </w:pPr>
            <w:r w:rsidRPr="00B768A2">
              <w:rPr>
                <w:rFonts w:ascii="Arial" w:hAnsi="Arial" w:cs="Arial"/>
                <w:lang w:eastAsia="bg-BG"/>
              </w:rPr>
              <w:t>200m</w:t>
            </w:r>
          </w:p>
        </w:tc>
        <w:tc>
          <w:tcPr>
            <w:tcW w:w="1980" w:type="dxa"/>
            <w:tcBorders>
              <w:top w:val="nil"/>
              <w:left w:val="nil"/>
              <w:bottom w:val="single" w:sz="4" w:space="0" w:color="auto"/>
              <w:right w:val="single" w:sz="4" w:space="0" w:color="auto"/>
            </w:tcBorders>
            <w:shd w:val="clear" w:color="auto" w:fill="auto"/>
            <w:vAlign w:val="center"/>
            <w:hideMark/>
          </w:tcPr>
          <w:p w14:paraId="6D8AC5CB"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7FD2E591"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58BDF05F"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6бр</w:t>
            </w:r>
          </w:p>
        </w:tc>
      </w:tr>
      <w:tr w:rsidR="000966FC" w:rsidRPr="00B768A2" w14:paraId="443434F6"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7A8ED7"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13</w:t>
            </w:r>
          </w:p>
        </w:tc>
        <w:tc>
          <w:tcPr>
            <w:tcW w:w="1415" w:type="dxa"/>
            <w:tcBorders>
              <w:top w:val="nil"/>
              <w:left w:val="nil"/>
              <w:bottom w:val="single" w:sz="4" w:space="0" w:color="auto"/>
              <w:right w:val="single" w:sz="4" w:space="0" w:color="auto"/>
            </w:tcBorders>
            <w:shd w:val="clear" w:color="auto" w:fill="auto"/>
            <w:noWrap/>
            <w:vAlign w:val="center"/>
            <w:hideMark/>
          </w:tcPr>
          <w:p w14:paraId="1CC6D50E"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12E832CF" w14:textId="77777777" w:rsidR="000966FC" w:rsidRPr="00B768A2" w:rsidRDefault="000966FC" w:rsidP="00372FDD">
            <w:pPr>
              <w:jc w:val="center"/>
              <w:rPr>
                <w:rFonts w:ascii="Arial" w:hAnsi="Arial" w:cs="Arial"/>
                <w:lang w:eastAsia="bg-BG"/>
              </w:rPr>
            </w:pPr>
            <w:r w:rsidRPr="00B768A2">
              <w:rPr>
                <w:rFonts w:ascii="Arial" w:hAnsi="Arial" w:cs="Arial"/>
                <w:lang w:eastAsia="bg-BG"/>
              </w:rPr>
              <w:t>300m</w:t>
            </w:r>
          </w:p>
        </w:tc>
        <w:tc>
          <w:tcPr>
            <w:tcW w:w="1980" w:type="dxa"/>
            <w:tcBorders>
              <w:top w:val="nil"/>
              <w:left w:val="nil"/>
              <w:bottom w:val="single" w:sz="4" w:space="0" w:color="auto"/>
              <w:right w:val="single" w:sz="4" w:space="0" w:color="auto"/>
            </w:tcBorders>
            <w:shd w:val="clear" w:color="auto" w:fill="auto"/>
            <w:vAlign w:val="center"/>
            <w:hideMark/>
          </w:tcPr>
          <w:p w14:paraId="70F1F5EE"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0D749749"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4CDC8DAE"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5B346ED2"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1E098A9"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14</w:t>
            </w:r>
          </w:p>
        </w:tc>
        <w:tc>
          <w:tcPr>
            <w:tcW w:w="1415" w:type="dxa"/>
            <w:tcBorders>
              <w:top w:val="nil"/>
              <w:left w:val="nil"/>
              <w:bottom w:val="single" w:sz="4" w:space="0" w:color="auto"/>
              <w:right w:val="single" w:sz="4" w:space="0" w:color="auto"/>
            </w:tcBorders>
            <w:shd w:val="clear" w:color="auto" w:fill="auto"/>
            <w:noWrap/>
            <w:vAlign w:val="center"/>
            <w:hideMark/>
          </w:tcPr>
          <w:p w14:paraId="404D5653"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71F57A34" w14:textId="77777777" w:rsidR="000966FC" w:rsidRPr="00B768A2" w:rsidRDefault="000966FC" w:rsidP="00372FDD">
            <w:pPr>
              <w:jc w:val="center"/>
              <w:rPr>
                <w:rFonts w:ascii="Arial" w:hAnsi="Arial" w:cs="Arial"/>
                <w:lang w:eastAsia="bg-BG"/>
              </w:rPr>
            </w:pPr>
            <w:r w:rsidRPr="00B768A2">
              <w:rPr>
                <w:rFonts w:ascii="Arial" w:hAnsi="Arial" w:cs="Arial"/>
                <w:lang w:eastAsia="bg-BG"/>
              </w:rPr>
              <w:t>500m</w:t>
            </w:r>
          </w:p>
        </w:tc>
        <w:tc>
          <w:tcPr>
            <w:tcW w:w="1980" w:type="dxa"/>
            <w:tcBorders>
              <w:top w:val="nil"/>
              <w:left w:val="nil"/>
              <w:bottom w:val="single" w:sz="4" w:space="0" w:color="auto"/>
              <w:right w:val="single" w:sz="4" w:space="0" w:color="auto"/>
            </w:tcBorders>
            <w:shd w:val="clear" w:color="auto" w:fill="auto"/>
            <w:vAlign w:val="center"/>
            <w:hideMark/>
          </w:tcPr>
          <w:p w14:paraId="715E04BD"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3EE8BD92"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01BD6E13"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2бр</w:t>
            </w:r>
          </w:p>
        </w:tc>
      </w:tr>
      <w:tr w:rsidR="000966FC" w:rsidRPr="00B768A2" w14:paraId="153A5E1E"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8C56AC"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15</w:t>
            </w:r>
          </w:p>
        </w:tc>
        <w:tc>
          <w:tcPr>
            <w:tcW w:w="1415" w:type="dxa"/>
            <w:tcBorders>
              <w:top w:val="nil"/>
              <w:left w:val="nil"/>
              <w:bottom w:val="single" w:sz="4" w:space="0" w:color="auto"/>
              <w:right w:val="single" w:sz="4" w:space="0" w:color="auto"/>
            </w:tcBorders>
            <w:shd w:val="clear" w:color="auto" w:fill="auto"/>
            <w:noWrap/>
            <w:vAlign w:val="center"/>
            <w:hideMark/>
          </w:tcPr>
          <w:p w14:paraId="73E5A992"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4CA742DF" w14:textId="77777777" w:rsidR="000966FC" w:rsidRPr="00B768A2" w:rsidRDefault="000966FC" w:rsidP="00372FDD">
            <w:pPr>
              <w:jc w:val="center"/>
              <w:rPr>
                <w:rFonts w:ascii="Arial" w:hAnsi="Arial" w:cs="Arial"/>
                <w:lang w:eastAsia="bg-BG"/>
              </w:rPr>
            </w:pPr>
            <w:r w:rsidRPr="00B768A2">
              <w:rPr>
                <w:rFonts w:ascii="Arial" w:hAnsi="Arial" w:cs="Arial"/>
                <w:lang w:eastAsia="bg-BG"/>
              </w:rPr>
              <w:t>600m</w:t>
            </w:r>
          </w:p>
        </w:tc>
        <w:tc>
          <w:tcPr>
            <w:tcW w:w="1980" w:type="dxa"/>
            <w:tcBorders>
              <w:top w:val="nil"/>
              <w:left w:val="nil"/>
              <w:bottom w:val="single" w:sz="4" w:space="0" w:color="auto"/>
              <w:right w:val="single" w:sz="4" w:space="0" w:color="auto"/>
            </w:tcBorders>
            <w:shd w:val="clear" w:color="auto" w:fill="auto"/>
            <w:vAlign w:val="center"/>
            <w:hideMark/>
          </w:tcPr>
          <w:p w14:paraId="47BD302A"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3FED9C37"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198EC578"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1D4CA0CA"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397059"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16</w:t>
            </w:r>
          </w:p>
        </w:tc>
        <w:tc>
          <w:tcPr>
            <w:tcW w:w="1415" w:type="dxa"/>
            <w:tcBorders>
              <w:top w:val="nil"/>
              <w:left w:val="nil"/>
              <w:bottom w:val="single" w:sz="4" w:space="0" w:color="auto"/>
              <w:right w:val="single" w:sz="4" w:space="0" w:color="auto"/>
            </w:tcBorders>
            <w:shd w:val="clear" w:color="auto" w:fill="auto"/>
            <w:noWrap/>
            <w:vAlign w:val="center"/>
            <w:hideMark/>
          </w:tcPr>
          <w:p w14:paraId="65980329"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13BE2D6A" w14:textId="77777777" w:rsidR="000966FC" w:rsidRPr="00B768A2" w:rsidRDefault="000966FC" w:rsidP="00372FDD">
            <w:pPr>
              <w:jc w:val="center"/>
              <w:rPr>
                <w:rFonts w:ascii="Arial" w:hAnsi="Arial" w:cs="Arial"/>
                <w:lang w:eastAsia="bg-BG"/>
              </w:rPr>
            </w:pPr>
            <w:r w:rsidRPr="00B768A2">
              <w:rPr>
                <w:rFonts w:ascii="Arial" w:hAnsi="Arial" w:cs="Arial"/>
                <w:lang w:eastAsia="bg-BG"/>
              </w:rPr>
              <w:t>800m</w:t>
            </w:r>
          </w:p>
        </w:tc>
        <w:tc>
          <w:tcPr>
            <w:tcW w:w="1980" w:type="dxa"/>
            <w:tcBorders>
              <w:top w:val="nil"/>
              <w:left w:val="nil"/>
              <w:bottom w:val="single" w:sz="4" w:space="0" w:color="auto"/>
              <w:right w:val="single" w:sz="4" w:space="0" w:color="auto"/>
            </w:tcBorders>
            <w:shd w:val="clear" w:color="auto" w:fill="auto"/>
            <w:vAlign w:val="center"/>
            <w:hideMark/>
          </w:tcPr>
          <w:p w14:paraId="01E0F61B"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2E4E1EEF"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0605885A"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2бр</w:t>
            </w:r>
          </w:p>
        </w:tc>
      </w:tr>
      <w:tr w:rsidR="000966FC" w:rsidRPr="00B768A2" w14:paraId="3E38EB2C" w14:textId="77777777" w:rsidTr="00E60043">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FC132C9"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17</w:t>
            </w:r>
          </w:p>
        </w:tc>
        <w:tc>
          <w:tcPr>
            <w:tcW w:w="1415" w:type="dxa"/>
            <w:tcBorders>
              <w:top w:val="nil"/>
              <w:left w:val="nil"/>
              <w:bottom w:val="single" w:sz="4" w:space="0" w:color="auto"/>
              <w:right w:val="single" w:sz="4" w:space="0" w:color="auto"/>
            </w:tcBorders>
            <w:shd w:val="clear" w:color="auto" w:fill="auto"/>
            <w:noWrap/>
            <w:vAlign w:val="center"/>
            <w:hideMark/>
          </w:tcPr>
          <w:p w14:paraId="51C614D9"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Т1 </w:t>
            </w:r>
          </w:p>
        </w:tc>
        <w:tc>
          <w:tcPr>
            <w:tcW w:w="2038" w:type="dxa"/>
            <w:tcBorders>
              <w:top w:val="nil"/>
              <w:left w:val="nil"/>
              <w:bottom w:val="single" w:sz="4" w:space="0" w:color="auto"/>
              <w:right w:val="single" w:sz="4" w:space="0" w:color="auto"/>
            </w:tcBorders>
            <w:shd w:val="clear" w:color="auto" w:fill="auto"/>
            <w:noWrap/>
            <w:vAlign w:val="center"/>
            <w:hideMark/>
          </w:tcPr>
          <w:p w14:paraId="371A9BC7" w14:textId="77777777" w:rsidR="000966FC" w:rsidRPr="00B768A2" w:rsidRDefault="000966FC" w:rsidP="00372FDD">
            <w:pPr>
              <w:jc w:val="center"/>
              <w:rPr>
                <w:rFonts w:ascii="Arial" w:hAnsi="Arial" w:cs="Arial"/>
                <w:lang w:eastAsia="bg-BG"/>
              </w:rPr>
            </w:pPr>
            <w:r w:rsidRPr="00B768A2">
              <w:rPr>
                <w:rFonts w:ascii="Arial" w:hAnsi="Arial" w:cs="Arial"/>
                <w:lang w:eastAsia="bg-BG"/>
              </w:rPr>
              <w:t>2000m</w:t>
            </w:r>
          </w:p>
        </w:tc>
        <w:tc>
          <w:tcPr>
            <w:tcW w:w="1980" w:type="dxa"/>
            <w:tcBorders>
              <w:top w:val="nil"/>
              <w:left w:val="nil"/>
              <w:bottom w:val="single" w:sz="4" w:space="0" w:color="auto"/>
              <w:right w:val="single" w:sz="4" w:space="0" w:color="auto"/>
            </w:tcBorders>
            <w:shd w:val="clear" w:color="auto" w:fill="auto"/>
            <w:vAlign w:val="center"/>
            <w:hideMark/>
          </w:tcPr>
          <w:p w14:paraId="12D6FE0F"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5CDD33FA"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2D1FF64E"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4бр</w:t>
            </w:r>
          </w:p>
        </w:tc>
      </w:tr>
      <w:tr w:rsidR="000966FC" w:rsidRPr="00B768A2" w14:paraId="787A8AE9" w14:textId="77777777" w:rsidTr="00E60043">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8A2D2D9"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18</w:t>
            </w:r>
          </w:p>
        </w:tc>
        <w:tc>
          <w:tcPr>
            <w:tcW w:w="1415" w:type="dxa"/>
            <w:tcBorders>
              <w:top w:val="nil"/>
              <w:left w:val="nil"/>
              <w:bottom w:val="single" w:sz="4" w:space="0" w:color="auto"/>
              <w:right w:val="single" w:sz="4" w:space="0" w:color="auto"/>
            </w:tcBorders>
            <w:shd w:val="clear" w:color="auto" w:fill="auto"/>
            <w:vAlign w:val="center"/>
            <w:hideMark/>
          </w:tcPr>
          <w:p w14:paraId="097F9CD6" w14:textId="77777777" w:rsidR="000966FC" w:rsidRPr="00B768A2" w:rsidRDefault="000966FC" w:rsidP="00372FDD">
            <w:pPr>
              <w:jc w:val="center"/>
              <w:rPr>
                <w:rFonts w:ascii="Arial" w:hAnsi="Arial" w:cs="Arial"/>
                <w:lang w:eastAsia="bg-BG"/>
              </w:rPr>
            </w:pPr>
            <w:proofErr w:type="spellStart"/>
            <w:r w:rsidRPr="00B768A2">
              <w:rPr>
                <w:rFonts w:ascii="Arial" w:hAnsi="Arial" w:cs="Arial"/>
                <w:lang w:eastAsia="bg-BG"/>
              </w:rPr>
              <w:t>фолио</w:t>
            </w:r>
            <w:proofErr w:type="spellEnd"/>
            <w:r w:rsidRPr="00B768A2">
              <w:rPr>
                <w:rFonts w:ascii="Arial" w:hAnsi="Arial" w:cs="Arial"/>
                <w:lang w:eastAsia="bg-BG"/>
              </w:rPr>
              <w:t xml:space="preserve"> </w:t>
            </w:r>
            <w:proofErr w:type="spellStart"/>
            <w:r w:rsidRPr="00B768A2">
              <w:rPr>
                <w:rFonts w:ascii="Arial" w:hAnsi="Arial" w:cs="Arial"/>
                <w:lang w:eastAsia="bg-BG"/>
              </w:rPr>
              <w:t>за</w:t>
            </w:r>
            <w:proofErr w:type="spellEnd"/>
            <w:r w:rsidRPr="00B768A2">
              <w:rPr>
                <w:rFonts w:ascii="Arial" w:hAnsi="Arial" w:cs="Arial"/>
                <w:lang w:eastAsia="bg-BG"/>
              </w:rPr>
              <w:t xml:space="preserve"> С4</w:t>
            </w:r>
            <w:r w:rsidRPr="00B768A2">
              <w:rPr>
                <w:rFonts w:ascii="Arial" w:hAnsi="Arial" w:cs="Arial"/>
                <w:lang w:eastAsia="bg-BG"/>
              </w:rPr>
              <w:br/>
              <w:t>1000/250 mm</w:t>
            </w:r>
          </w:p>
        </w:tc>
        <w:tc>
          <w:tcPr>
            <w:tcW w:w="2038" w:type="dxa"/>
            <w:tcBorders>
              <w:top w:val="nil"/>
              <w:left w:val="nil"/>
              <w:bottom w:val="single" w:sz="4" w:space="0" w:color="auto"/>
              <w:right w:val="single" w:sz="4" w:space="0" w:color="auto"/>
            </w:tcBorders>
            <w:shd w:val="clear" w:color="auto" w:fill="auto"/>
            <w:noWrap/>
            <w:vAlign w:val="center"/>
            <w:hideMark/>
          </w:tcPr>
          <w:p w14:paraId="7FB07496" w14:textId="77777777" w:rsidR="000966FC" w:rsidRPr="00B768A2" w:rsidRDefault="000966FC" w:rsidP="00372FDD">
            <w:pPr>
              <w:jc w:val="center"/>
              <w:rPr>
                <w:rFonts w:ascii="Arial" w:hAnsi="Arial" w:cs="Arial"/>
                <w:lang w:eastAsia="bg-BG"/>
              </w:rPr>
            </w:pPr>
            <w:r w:rsidRPr="00B768A2">
              <w:rPr>
                <w:rFonts w:ascii="Arial" w:hAnsi="Arial" w:cs="Arial"/>
                <w:noProof/>
                <w:lang w:eastAsia="bg-BG"/>
              </w:rPr>
              <w:drawing>
                <wp:anchor distT="0" distB="0" distL="114300" distR="114300" simplePos="0" relativeHeight="251671552" behindDoc="0" locked="0" layoutInCell="1" allowOverlap="1" wp14:anchorId="0892B82A" wp14:editId="0C65F447">
                  <wp:simplePos x="0" y="0"/>
                  <wp:positionH relativeFrom="column">
                    <wp:posOffset>298450</wp:posOffset>
                  </wp:positionH>
                  <wp:positionV relativeFrom="paragraph">
                    <wp:posOffset>240030</wp:posOffset>
                  </wp:positionV>
                  <wp:extent cx="654050" cy="252095"/>
                  <wp:effectExtent l="0" t="8573" r="4128" b="4127"/>
                  <wp:wrapNone/>
                  <wp:docPr id="21" name="Picture 2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picture">
                      <pic:pic xmlns:pic="http://schemas.openxmlformats.org/drawingml/2006/picture">
                        <pic:nvPicPr>
                          <pic:cNvPr id="21" name="Картина 20">
                            <a:extLst>
                              <a:ext uri="{FF2B5EF4-FFF2-40B4-BE49-F238E27FC236}">
                                <a16:creationId xmlns:a16="http://schemas.microsoft.com/office/drawing/2014/main" id="{00000000-0008-0000-0000-000015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654050" cy="252095"/>
                          </a:xfrm>
                          <a:prstGeom prst="rect">
                            <a:avLst/>
                          </a:prstGeom>
                        </pic:spPr>
                      </pic:pic>
                    </a:graphicData>
                  </a:graphic>
                  <wp14:sizeRelH relativeFrom="page">
                    <wp14:pctWidth>0</wp14:pctWidth>
                  </wp14:sizeRelH>
                  <wp14:sizeRelV relativeFrom="page">
                    <wp14:pctHeight>0</wp14:pctHeight>
                  </wp14:sizeRelV>
                </wp:anchor>
              </w:drawing>
            </w:r>
          </w:p>
        </w:tc>
        <w:tc>
          <w:tcPr>
            <w:tcW w:w="1980" w:type="dxa"/>
            <w:tcBorders>
              <w:top w:val="nil"/>
              <w:left w:val="nil"/>
              <w:bottom w:val="single" w:sz="4" w:space="0" w:color="auto"/>
              <w:right w:val="single" w:sz="4" w:space="0" w:color="auto"/>
            </w:tcBorders>
            <w:shd w:val="clear" w:color="auto" w:fill="auto"/>
            <w:vAlign w:val="center"/>
            <w:hideMark/>
          </w:tcPr>
          <w:p w14:paraId="2F759D33" w14:textId="77777777" w:rsidR="000966FC" w:rsidRPr="00B768A2" w:rsidRDefault="000966FC" w:rsidP="00372FDD">
            <w:pPr>
              <w:jc w:val="center"/>
              <w:rPr>
                <w:rFonts w:ascii="Arial" w:hAnsi="Arial" w:cs="Arial"/>
                <w:lang w:eastAsia="bg-BG"/>
              </w:rPr>
            </w:pPr>
            <w:r w:rsidRPr="00B768A2">
              <w:rPr>
                <w:rFonts w:ascii="Arial" w:hAnsi="Arial" w:cs="Arial"/>
                <w:lang w:eastAsia="bg-BG"/>
              </w:rPr>
              <w:t>IV</w:t>
            </w:r>
          </w:p>
        </w:tc>
        <w:tc>
          <w:tcPr>
            <w:tcW w:w="1843" w:type="dxa"/>
            <w:tcBorders>
              <w:top w:val="nil"/>
              <w:left w:val="nil"/>
              <w:bottom w:val="single" w:sz="4" w:space="0" w:color="auto"/>
              <w:right w:val="single" w:sz="4" w:space="0" w:color="auto"/>
            </w:tcBorders>
            <w:shd w:val="clear" w:color="auto" w:fill="auto"/>
            <w:noWrap/>
            <w:vAlign w:val="center"/>
            <w:hideMark/>
          </w:tcPr>
          <w:p w14:paraId="4E1C66FF" w14:textId="77777777" w:rsidR="000966FC" w:rsidRPr="00B768A2" w:rsidRDefault="000966FC" w:rsidP="00372FDD">
            <w:pPr>
              <w:jc w:val="center"/>
              <w:rPr>
                <w:rFonts w:ascii="Arial" w:hAnsi="Arial" w:cs="Arial"/>
                <w:lang w:eastAsia="bg-BG"/>
              </w:rPr>
            </w:pPr>
            <w:r w:rsidRPr="00B768A2">
              <w:rPr>
                <w:rFonts w:ascii="Arial" w:hAnsi="Arial" w:cs="Arial"/>
                <w:lang w:eastAsia="bg-BG"/>
              </w:rPr>
              <w:t>R3A/R3B</w:t>
            </w:r>
          </w:p>
        </w:tc>
        <w:tc>
          <w:tcPr>
            <w:tcW w:w="2551" w:type="dxa"/>
            <w:tcBorders>
              <w:top w:val="nil"/>
              <w:left w:val="nil"/>
              <w:bottom w:val="single" w:sz="4" w:space="0" w:color="auto"/>
              <w:right w:val="single" w:sz="4" w:space="0" w:color="auto"/>
            </w:tcBorders>
            <w:shd w:val="clear" w:color="auto" w:fill="auto"/>
            <w:noWrap/>
            <w:vAlign w:val="center"/>
            <w:hideMark/>
          </w:tcPr>
          <w:p w14:paraId="32A82AB1"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600бр</w:t>
            </w:r>
          </w:p>
        </w:tc>
      </w:tr>
      <w:tr w:rsidR="000966FC" w:rsidRPr="00B768A2" w14:paraId="050D3033" w14:textId="77777777" w:rsidTr="00E60043">
        <w:trPr>
          <w:trHeight w:val="57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02FF8D8"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19</w:t>
            </w:r>
          </w:p>
        </w:tc>
        <w:tc>
          <w:tcPr>
            <w:tcW w:w="1415" w:type="dxa"/>
            <w:tcBorders>
              <w:top w:val="nil"/>
              <w:left w:val="nil"/>
              <w:bottom w:val="single" w:sz="4" w:space="0" w:color="auto"/>
              <w:right w:val="single" w:sz="4" w:space="0" w:color="auto"/>
            </w:tcBorders>
            <w:shd w:val="clear" w:color="auto" w:fill="auto"/>
            <w:vAlign w:val="center"/>
            <w:hideMark/>
          </w:tcPr>
          <w:p w14:paraId="1B6A3509" w14:textId="77777777" w:rsidR="000966FC" w:rsidRPr="00B768A2" w:rsidRDefault="000966FC" w:rsidP="00372FDD">
            <w:pPr>
              <w:jc w:val="center"/>
              <w:rPr>
                <w:rFonts w:ascii="Arial" w:hAnsi="Arial" w:cs="Arial"/>
                <w:lang w:eastAsia="bg-BG"/>
              </w:rPr>
            </w:pPr>
            <w:r w:rsidRPr="00B768A2">
              <w:rPr>
                <w:rFonts w:ascii="Arial" w:hAnsi="Arial" w:cs="Arial"/>
                <w:lang w:eastAsia="bg-BG"/>
              </w:rPr>
              <w:t xml:space="preserve">ТРЪБИ и </w:t>
            </w:r>
            <w:proofErr w:type="spellStart"/>
            <w:r w:rsidRPr="00B768A2">
              <w:rPr>
                <w:rFonts w:ascii="Arial" w:hAnsi="Arial" w:cs="Arial"/>
                <w:lang w:eastAsia="bg-BG"/>
              </w:rPr>
              <w:t>крепежи</w:t>
            </w:r>
            <w:proofErr w:type="spellEnd"/>
          </w:p>
        </w:tc>
        <w:tc>
          <w:tcPr>
            <w:tcW w:w="2038" w:type="dxa"/>
            <w:tcBorders>
              <w:top w:val="nil"/>
              <w:left w:val="nil"/>
              <w:bottom w:val="single" w:sz="4" w:space="0" w:color="auto"/>
              <w:right w:val="single" w:sz="4" w:space="0" w:color="auto"/>
            </w:tcBorders>
            <w:shd w:val="clear" w:color="auto" w:fill="auto"/>
            <w:noWrap/>
            <w:vAlign w:val="center"/>
            <w:hideMark/>
          </w:tcPr>
          <w:p w14:paraId="54816772" w14:textId="77777777" w:rsidR="000966FC" w:rsidRPr="00B768A2" w:rsidRDefault="000966FC" w:rsidP="00372FDD">
            <w:pPr>
              <w:jc w:val="center"/>
              <w:rPr>
                <w:rFonts w:ascii="Arial" w:hAnsi="Arial" w:cs="Arial"/>
                <w:lang w:eastAsia="bg-BG"/>
              </w:rPr>
            </w:pPr>
            <w:proofErr w:type="spellStart"/>
            <w:r w:rsidRPr="00B768A2">
              <w:rPr>
                <w:rFonts w:ascii="Arial" w:hAnsi="Arial" w:cs="Arial"/>
                <w:lang w:eastAsia="bg-BG"/>
              </w:rPr>
              <w:t>поцинковани</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036A5DB4"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ф60</w:t>
            </w:r>
          </w:p>
        </w:tc>
        <w:tc>
          <w:tcPr>
            <w:tcW w:w="1843" w:type="dxa"/>
            <w:tcBorders>
              <w:top w:val="nil"/>
              <w:left w:val="nil"/>
              <w:bottom w:val="single" w:sz="4" w:space="0" w:color="auto"/>
              <w:right w:val="single" w:sz="4" w:space="0" w:color="auto"/>
            </w:tcBorders>
            <w:shd w:val="clear" w:color="auto" w:fill="auto"/>
            <w:noWrap/>
            <w:vAlign w:val="bottom"/>
            <w:hideMark/>
          </w:tcPr>
          <w:p w14:paraId="22997B57" w14:textId="77777777" w:rsidR="000966FC" w:rsidRPr="00B768A2" w:rsidRDefault="000966FC" w:rsidP="00372FDD">
            <w:pPr>
              <w:rPr>
                <w:rFonts w:ascii="Arial" w:hAnsi="Arial" w:cs="Arial"/>
                <w:sz w:val="20"/>
                <w:szCs w:val="20"/>
                <w:lang w:eastAsia="bg-BG"/>
              </w:rPr>
            </w:pPr>
            <w:r w:rsidRPr="00B768A2">
              <w:rPr>
                <w:rFonts w:ascii="Arial" w:hAnsi="Arial" w:cs="Arial"/>
                <w:sz w:val="20"/>
                <w:szCs w:val="20"/>
                <w:lang w:eastAsia="bg-BG"/>
              </w:rPr>
              <w:t> </w:t>
            </w:r>
          </w:p>
        </w:tc>
        <w:tc>
          <w:tcPr>
            <w:tcW w:w="2551" w:type="dxa"/>
            <w:tcBorders>
              <w:top w:val="nil"/>
              <w:left w:val="nil"/>
              <w:bottom w:val="single" w:sz="4" w:space="0" w:color="auto"/>
              <w:right w:val="single" w:sz="4" w:space="0" w:color="auto"/>
            </w:tcBorders>
            <w:shd w:val="clear" w:color="auto" w:fill="auto"/>
            <w:vAlign w:val="center"/>
            <w:hideMark/>
          </w:tcPr>
          <w:p w14:paraId="751D6DE0" w14:textId="77777777" w:rsidR="000966FC" w:rsidRPr="00B768A2" w:rsidRDefault="000966FC" w:rsidP="00372FDD">
            <w:pPr>
              <w:jc w:val="center"/>
              <w:rPr>
                <w:rFonts w:ascii="Arial" w:hAnsi="Arial" w:cs="Arial"/>
                <w:sz w:val="20"/>
                <w:szCs w:val="20"/>
                <w:lang w:eastAsia="bg-BG"/>
              </w:rPr>
            </w:pPr>
            <w:r w:rsidRPr="00B768A2">
              <w:rPr>
                <w:rFonts w:ascii="Arial" w:hAnsi="Arial" w:cs="Arial"/>
                <w:sz w:val="20"/>
                <w:szCs w:val="20"/>
                <w:lang w:eastAsia="bg-BG"/>
              </w:rPr>
              <w:t>42бр</w:t>
            </w:r>
          </w:p>
        </w:tc>
      </w:tr>
      <w:tr w:rsidR="000966FC" w:rsidRPr="00B768A2" w14:paraId="4935DCE8" w14:textId="77777777" w:rsidTr="00E60043">
        <w:trPr>
          <w:trHeight w:val="255"/>
        </w:trPr>
        <w:tc>
          <w:tcPr>
            <w:tcW w:w="516" w:type="dxa"/>
            <w:tcBorders>
              <w:top w:val="nil"/>
              <w:left w:val="nil"/>
              <w:bottom w:val="nil"/>
              <w:right w:val="nil"/>
            </w:tcBorders>
            <w:shd w:val="clear" w:color="auto" w:fill="auto"/>
            <w:noWrap/>
            <w:vAlign w:val="bottom"/>
            <w:hideMark/>
          </w:tcPr>
          <w:p w14:paraId="65FED7E3" w14:textId="77777777" w:rsidR="000966FC" w:rsidRPr="00B768A2" w:rsidRDefault="000966FC" w:rsidP="00372FDD">
            <w:pPr>
              <w:jc w:val="center"/>
              <w:rPr>
                <w:rFonts w:ascii="Arial" w:hAnsi="Arial" w:cs="Arial"/>
                <w:sz w:val="20"/>
                <w:szCs w:val="20"/>
                <w:lang w:eastAsia="bg-BG"/>
              </w:rPr>
            </w:pPr>
          </w:p>
        </w:tc>
        <w:tc>
          <w:tcPr>
            <w:tcW w:w="1415" w:type="dxa"/>
            <w:tcBorders>
              <w:top w:val="nil"/>
              <w:left w:val="nil"/>
              <w:bottom w:val="nil"/>
              <w:right w:val="nil"/>
            </w:tcBorders>
            <w:shd w:val="clear" w:color="auto" w:fill="auto"/>
            <w:noWrap/>
            <w:vAlign w:val="bottom"/>
            <w:hideMark/>
          </w:tcPr>
          <w:p w14:paraId="7CAD049D" w14:textId="77777777" w:rsidR="000966FC" w:rsidRPr="00B768A2" w:rsidRDefault="000966FC" w:rsidP="00372FDD">
            <w:pPr>
              <w:rPr>
                <w:sz w:val="20"/>
                <w:szCs w:val="20"/>
                <w:lang w:eastAsia="bg-BG"/>
              </w:rPr>
            </w:pPr>
          </w:p>
        </w:tc>
        <w:tc>
          <w:tcPr>
            <w:tcW w:w="2038" w:type="dxa"/>
            <w:tcBorders>
              <w:top w:val="nil"/>
              <w:left w:val="nil"/>
              <w:bottom w:val="nil"/>
              <w:right w:val="nil"/>
            </w:tcBorders>
            <w:shd w:val="clear" w:color="auto" w:fill="auto"/>
            <w:noWrap/>
            <w:vAlign w:val="bottom"/>
            <w:hideMark/>
          </w:tcPr>
          <w:p w14:paraId="1497037C" w14:textId="77777777" w:rsidR="000966FC" w:rsidRPr="00B768A2" w:rsidRDefault="000966FC" w:rsidP="00372FDD">
            <w:pPr>
              <w:rPr>
                <w:sz w:val="20"/>
                <w:szCs w:val="20"/>
                <w:lang w:eastAsia="bg-BG"/>
              </w:rPr>
            </w:pPr>
          </w:p>
        </w:tc>
        <w:tc>
          <w:tcPr>
            <w:tcW w:w="1980" w:type="dxa"/>
            <w:tcBorders>
              <w:top w:val="nil"/>
              <w:left w:val="nil"/>
              <w:bottom w:val="nil"/>
              <w:right w:val="nil"/>
            </w:tcBorders>
            <w:shd w:val="clear" w:color="auto" w:fill="auto"/>
            <w:vAlign w:val="bottom"/>
            <w:hideMark/>
          </w:tcPr>
          <w:p w14:paraId="006D56AF" w14:textId="77777777" w:rsidR="000966FC" w:rsidRPr="00B768A2" w:rsidRDefault="000966FC" w:rsidP="00372FDD">
            <w:pPr>
              <w:rPr>
                <w:sz w:val="20"/>
                <w:szCs w:val="20"/>
                <w:lang w:eastAsia="bg-BG"/>
              </w:rPr>
            </w:pPr>
          </w:p>
        </w:tc>
        <w:tc>
          <w:tcPr>
            <w:tcW w:w="1843" w:type="dxa"/>
            <w:tcBorders>
              <w:top w:val="nil"/>
              <w:left w:val="nil"/>
              <w:bottom w:val="nil"/>
              <w:right w:val="nil"/>
            </w:tcBorders>
            <w:shd w:val="clear" w:color="auto" w:fill="auto"/>
            <w:noWrap/>
            <w:vAlign w:val="bottom"/>
            <w:hideMark/>
          </w:tcPr>
          <w:p w14:paraId="7DA3389C" w14:textId="77777777" w:rsidR="000966FC" w:rsidRPr="00B768A2" w:rsidRDefault="000966FC" w:rsidP="00372FDD">
            <w:pPr>
              <w:rPr>
                <w:sz w:val="20"/>
                <w:szCs w:val="20"/>
                <w:lang w:eastAsia="bg-BG"/>
              </w:rPr>
            </w:pPr>
          </w:p>
        </w:tc>
        <w:tc>
          <w:tcPr>
            <w:tcW w:w="2551" w:type="dxa"/>
            <w:tcBorders>
              <w:top w:val="nil"/>
              <w:left w:val="nil"/>
              <w:bottom w:val="nil"/>
              <w:right w:val="nil"/>
            </w:tcBorders>
            <w:shd w:val="clear" w:color="auto" w:fill="auto"/>
            <w:noWrap/>
            <w:vAlign w:val="bottom"/>
            <w:hideMark/>
          </w:tcPr>
          <w:p w14:paraId="79BFABFC" w14:textId="77777777" w:rsidR="000966FC" w:rsidRPr="00B768A2" w:rsidRDefault="000966FC" w:rsidP="00372FDD">
            <w:pPr>
              <w:rPr>
                <w:sz w:val="20"/>
                <w:szCs w:val="20"/>
                <w:lang w:eastAsia="bg-BG"/>
              </w:rPr>
            </w:pPr>
          </w:p>
        </w:tc>
      </w:tr>
      <w:tr w:rsidR="000966FC" w:rsidRPr="00B768A2" w14:paraId="3BEF6783" w14:textId="77777777" w:rsidTr="00E60043">
        <w:trPr>
          <w:trHeight w:val="255"/>
        </w:trPr>
        <w:tc>
          <w:tcPr>
            <w:tcW w:w="516" w:type="dxa"/>
            <w:tcBorders>
              <w:top w:val="nil"/>
              <w:left w:val="nil"/>
              <w:bottom w:val="nil"/>
              <w:right w:val="nil"/>
            </w:tcBorders>
            <w:shd w:val="clear" w:color="auto" w:fill="auto"/>
            <w:noWrap/>
            <w:vAlign w:val="bottom"/>
            <w:hideMark/>
          </w:tcPr>
          <w:p w14:paraId="32687B96" w14:textId="77777777" w:rsidR="000966FC" w:rsidRPr="00B768A2" w:rsidRDefault="000966FC" w:rsidP="00372FDD">
            <w:pPr>
              <w:rPr>
                <w:sz w:val="20"/>
                <w:szCs w:val="20"/>
                <w:lang w:eastAsia="bg-BG"/>
              </w:rPr>
            </w:pPr>
          </w:p>
        </w:tc>
        <w:tc>
          <w:tcPr>
            <w:tcW w:w="1415" w:type="dxa"/>
            <w:tcBorders>
              <w:top w:val="nil"/>
              <w:left w:val="nil"/>
              <w:bottom w:val="nil"/>
              <w:right w:val="nil"/>
            </w:tcBorders>
            <w:shd w:val="clear" w:color="auto" w:fill="auto"/>
            <w:noWrap/>
            <w:vAlign w:val="bottom"/>
            <w:hideMark/>
          </w:tcPr>
          <w:p w14:paraId="6D59F205" w14:textId="77777777" w:rsidR="000966FC" w:rsidRPr="00B768A2" w:rsidRDefault="000966FC" w:rsidP="00372FDD">
            <w:pPr>
              <w:rPr>
                <w:sz w:val="20"/>
                <w:szCs w:val="20"/>
                <w:lang w:eastAsia="bg-BG"/>
              </w:rPr>
            </w:pPr>
          </w:p>
        </w:tc>
        <w:tc>
          <w:tcPr>
            <w:tcW w:w="2038" w:type="dxa"/>
            <w:tcBorders>
              <w:top w:val="nil"/>
              <w:left w:val="nil"/>
              <w:bottom w:val="nil"/>
              <w:right w:val="nil"/>
            </w:tcBorders>
            <w:shd w:val="clear" w:color="auto" w:fill="auto"/>
            <w:noWrap/>
            <w:vAlign w:val="bottom"/>
            <w:hideMark/>
          </w:tcPr>
          <w:p w14:paraId="2EA6A36D" w14:textId="77777777" w:rsidR="000966FC" w:rsidRPr="00B768A2" w:rsidRDefault="000966FC" w:rsidP="00372FDD">
            <w:pPr>
              <w:rPr>
                <w:sz w:val="20"/>
                <w:szCs w:val="20"/>
                <w:lang w:eastAsia="bg-BG"/>
              </w:rPr>
            </w:pPr>
          </w:p>
        </w:tc>
        <w:tc>
          <w:tcPr>
            <w:tcW w:w="1980" w:type="dxa"/>
            <w:tcBorders>
              <w:top w:val="nil"/>
              <w:left w:val="nil"/>
              <w:bottom w:val="nil"/>
              <w:right w:val="nil"/>
            </w:tcBorders>
            <w:shd w:val="clear" w:color="auto" w:fill="auto"/>
            <w:vAlign w:val="bottom"/>
            <w:hideMark/>
          </w:tcPr>
          <w:p w14:paraId="49D85EF2" w14:textId="77777777" w:rsidR="000966FC" w:rsidRPr="00B768A2" w:rsidRDefault="000966FC" w:rsidP="00372FDD">
            <w:pPr>
              <w:rPr>
                <w:sz w:val="20"/>
                <w:szCs w:val="20"/>
                <w:lang w:eastAsia="bg-BG"/>
              </w:rPr>
            </w:pPr>
          </w:p>
        </w:tc>
        <w:tc>
          <w:tcPr>
            <w:tcW w:w="1843" w:type="dxa"/>
            <w:tcBorders>
              <w:top w:val="nil"/>
              <w:left w:val="nil"/>
              <w:bottom w:val="nil"/>
              <w:right w:val="nil"/>
            </w:tcBorders>
            <w:shd w:val="clear" w:color="auto" w:fill="auto"/>
            <w:noWrap/>
            <w:vAlign w:val="bottom"/>
            <w:hideMark/>
          </w:tcPr>
          <w:p w14:paraId="0CBF354C" w14:textId="77777777" w:rsidR="000966FC" w:rsidRPr="00B768A2" w:rsidRDefault="000966FC" w:rsidP="00372FDD">
            <w:pPr>
              <w:rPr>
                <w:sz w:val="20"/>
                <w:szCs w:val="20"/>
                <w:lang w:eastAsia="bg-BG"/>
              </w:rPr>
            </w:pPr>
          </w:p>
        </w:tc>
        <w:tc>
          <w:tcPr>
            <w:tcW w:w="2551" w:type="dxa"/>
            <w:tcBorders>
              <w:top w:val="nil"/>
              <w:left w:val="nil"/>
              <w:bottom w:val="nil"/>
              <w:right w:val="nil"/>
            </w:tcBorders>
            <w:shd w:val="clear" w:color="auto" w:fill="auto"/>
            <w:noWrap/>
            <w:vAlign w:val="bottom"/>
            <w:hideMark/>
          </w:tcPr>
          <w:p w14:paraId="1E6C4DBF" w14:textId="77777777" w:rsidR="000966FC" w:rsidRPr="00B768A2" w:rsidRDefault="000966FC" w:rsidP="00372FDD">
            <w:pPr>
              <w:rPr>
                <w:sz w:val="20"/>
                <w:szCs w:val="20"/>
                <w:lang w:eastAsia="bg-BG"/>
              </w:rPr>
            </w:pPr>
          </w:p>
        </w:tc>
      </w:tr>
    </w:tbl>
    <w:p w14:paraId="10BB8EE2" w14:textId="57B2E0CE" w:rsidR="00E6594C" w:rsidRPr="00FC2B53" w:rsidRDefault="00E6594C" w:rsidP="00E6594C">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9A413F">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E6594C">
      <w:pPr>
        <w:jc w:val="both"/>
        <w:rPr>
          <w:lang w:val="bg-BG"/>
        </w:rPr>
      </w:pPr>
    </w:p>
    <w:p w14:paraId="0C72437D" w14:textId="77777777" w:rsidR="00E6594C" w:rsidRPr="00FC2B53" w:rsidRDefault="00E6594C" w:rsidP="00E6594C">
      <w:pPr>
        <w:jc w:val="both"/>
        <w:rPr>
          <w:b/>
          <w:lang w:val="bg-BG"/>
        </w:rPr>
      </w:pPr>
      <w:r w:rsidRPr="00FC2B53">
        <w:rPr>
          <w:b/>
          <w:lang w:val="bg-BG"/>
        </w:rPr>
        <w:lastRenderedPageBreak/>
        <w:t>3.Обем на поръчката</w:t>
      </w:r>
    </w:p>
    <w:p w14:paraId="1693CA16" w14:textId="1A545B37" w:rsidR="00E6594C" w:rsidRPr="00FC2B53" w:rsidRDefault="00E6594C" w:rsidP="00E6594C">
      <w:pPr>
        <w:jc w:val="both"/>
        <w:rPr>
          <w:lang w:val="bg-BG"/>
        </w:rPr>
      </w:pPr>
      <w:r w:rsidRPr="00FC2B53">
        <w:rPr>
          <w:lang w:val="bg-BG"/>
        </w:rPr>
        <w:t xml:space="preserve">Обемът и доставката на </w:t>
      </w:r>
      <w:r w:rsidR="007C40C8">
        <w:rPr>
          <w:lang w:val="bg-BG"/>
        </w:rPr>
        <w:t>пътните знаци</w:t>
      </w:r>
      <w:r w:rsidR="00FC0997">
        <w:rPr>
          <w:lang w:val="bg-BG"/>
        </w:rPr>
        <w:t xml:space="preserve"> </w:t>
      </w:r>
      <w:r w:rsidRPr="00FC2B53">
        <w:rPr>
          <w:lang w:val="bg-BG"/>
        </w:rPr>
        <w:t>се определя</w:t>
      </w:r>
      <w:r w:rsidR="00645212" w:rsidRPr="00FC2B53">
        <w:rPr>
          <w:lang w:val="bg-BG"/>
        </w:rPr>
        <w:t>т</w:t>
      </w:r>
      <w:r w:rsidRPr="00FC2B53">
        <w:rPr>
          <w:lang w:val="bg-BG"/>
        </w:rPr>
        <w:t xml:space="preserve"> в </w:t>
      </w:r>
      <w:r w:rsidR="00645212" w:rsidRPr="00FC2B53">
        <w:rPr>
          <w:lang w:val="bg-BG"/>
        </w:rPr>
        <w:t xml:space="preserve">Договора. </w:t>
      </w:r>
    </w:p>
    <w:p w14:paraId="3EBC5FE5" w14:textId="77777777" w:rsidR="00E6594C" w:rsidRPr="00FC2B53" w:rsidRDefault="00E6594C" w:rsidP="00E6594C">
      <w:pPr>
        <w:jc w:val="both"/>
        <w:rPr>
          <w:lang w:val="bg-BG"/>
        </w:rPr>
      </w:pPr>
    </w:p>
    <w:p w14:paraId="5BB7ACFB" w14:textId="3D3A1690" w:rsidR="00E6594C" w:rsidRPr="00FC2B53" w:rsidRDefault="00E6594C" w:rsidP="00E6594C">
      <w:pPr>
        <w:jc w:val="both"/>
        <w:rPr>
          <w:b/>
          <w:lang w:val="bg-BG"/>
        </w:rPr>
      </w:pPr>
      <w:r w:rsidRPr="00FC2B53">
        <w:rPr>
          <w:b/>
          <w:lang w:val="bg-BG"/>
        </w:rPr>
        <w:t>4. Транспорт и съхранение</w:t>
      </w:r>
      <w:r w:rsidR="00161AF0">
        <w:rPr>
          <w:lang w:val="bg-BG"/>
        </w:rPr>
        <w:t>.</w:t>
      </w:r>
    </w:p>
    <w:p w14:paraId="3073FC64" w14:textId="313BFFB5" w:rsidR="00E6594C" w:rsidRDefault="00E6594C" w:rsidP="00E6594C">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7C40C8">
        <w:rPr>
          <w:lang w:val="bg-BG"/>
        </w:rPr>
        <w:t>пътните знаци</w:t>
      </w:r>
      <w:r w:rsidR="00787A92">
        <w:rPr>
          <w:lang w:val="bg-BG"/>
        </w:rPr>
        <w:t>.</w:t>
      </w:r>
    </w:p>
    <w:p w14:paraId="7B9A9860" w14:textId="77777777" w:rsidR="00633E7B" w:rsidRPr="00FC2B53" w:rsidRDefault="00633E7B" w:rsidP="00E6594C">
      <w:pPr>
        <w:jc w:val="both"/>
        <w:rPr>
          <w:b/>
          <w:lang w:val="bg-BG"/>
        </w:rPr>
      </w:pPr>
    </w:p>
    <w:tbl>
      <w:tblPr>
        <w:tblStyle w:val="TableGrid"/>
        <w:tblW w:w="0" w:type="auto"/>
        <w:tblLook w:val="04A0" w:firstRow="1" w:lastRow="0" w:firstColumn="1" w:lastColumn="0" w:noHBand="0" w:noVBand="1"/>
      </w:tblPr>
      <w:tblGrid>
        <w:gridCol w:w="9913"/>
      </w:tblGrid>
      <w:tr w:rsidR="00E6594C" w:rsidRPr="00FC2B53" w14:paraId="1082D437" w14:textId="77777777" w:rsidTr="00E86823">
        <w:tc>
          <w:tcPr>
            <w:tcW w:w="9913" w:type="dxa"/>
          </w:tcPr>
          <w:p w14:paraId="43257EEB" w14:textId="77777777" w:rsidR="00E6594C" w:rsidRPr="00FC2B53" w:rsidRDefault="00E6594C" w:rsidP="00606881">
            <w:pPr>
              <w:spacing w:after="160" w:line="259" w:lineRule="auto"/>
              <w:jc w:val="center"/>
              <w:rPr>
                <w:b/>
                <w:u w:val="single"/>
                <w:lang w:val="bg-BG"/>
              </w:rPr>
            </w:pPr>
            <w:r w:rsidRPr="00FC2B53">
              <w:rPr>
                <w:b/>
                <w:bCs/>
              </w:rPr>
              <w:t xml:space="preserve">V. </w:t>
            </w:r>
            <w:r w:rsidRPr="00FC2B53">
              <w:rPr>
                <w:b/>
                <w:bCs/>
                <w:lang w:val="bg-BG"/>
              </w:rPr>
              <w:t>ПРОВЕЖДАНЕ НА ПРОЦЕДУРАТА</w:t>
            </w:r>
          </w:p>
        </w:tc>
      </w:tr>
    </w:tbl>
    <w:p w14:paraId="06140977" w14:textId="77777777" w:rsidR="00E6594C" w:rsidRPr="00FC2B53" w:rsidRDefault="00E6594C" w:rsidP="00E6594C">
      <w:pPr>
        <w:pStyle w:val="Default"/>
        <w:jc w:val="both"/>
        <w:rPr>
          <w:b/>
          <w:bCs/>
          <w:color w:val="auto"/>
        </w:rPr>
      </w:pPr>
    </w:p>
    <w:p w14:paraId="49BBD8A5" w14:textId="77777777" w:rsidR="00E6594C" w:rsidRPr="00FC2B53" w:rsidRDefault="00E6594C" w:rsidP="00E6594C">
      <w:pPr>
        <w:jc w:val="both"/>
        <w:rPr>
          <w:b/>
          <w:lang w:val="bg-BG"/>
        </w:rPr>
      </w:pPr>
      <w:r w:rsidRPr="00FC2B53">
        <w:rPr>
          <w:b/>
          <w:lang w:val="bg-BG"/>
        </w:rPr>
        <w:t>1</w:t>
      </w:r>
      <w:r w:rsidRPr="00FC2B53">
        <w:rPr>
          <w:b/>
        </w:rPr>
        <w:t xml:space="preserve">. </w:t>
      </w:r>
      <w:r w:rsidRPr="00FC2B53">
        <w:rPr>
          <w:b/>
          <w:lang w:val="bg-BG"/>
        </w:rPr>
        <w:t>Общи положения</w:t>
      </w:r>
    </w:p>
    <w:p w14:paraId="4673178B" w14:textId="77777777" w:rsidR="00E6594C" w:rsidRPr="00FC2B53" w:rsidRDefault="00E6594C" w:rsidP="00E6594C">
      <w:pPr>
        <w:jc w:val="both"/>
        <w:rPr>
          <w:bCs/>
          <w:lang w:val="bg-BG"/>
        </w:rPr>
      </w:pPr>
      <w:r w:rsidRPr="00FC2B53">
        <w:rPr>
          <w:bCs/>
          <w:lang w:val="bg-BG"/>
        </w:rPr>
        <w:t>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w:t>
      </w:r>
    </w:p>
    <w:p w14:paraId="485B1506" w14:textId="77777777" w:rsidR="00E6594C" w:rsidRPr="00FC2B53" w:rsidRDefault="00E6594C" w:rsidP="00E6594C">
      <w:pPr>
        <w:spacing w:before="120" w:after="120"/>
        <w:contextualSpacing/>
        <w:jc w:val="both"/>
        <w:rPr>
          <w:lang w:val="bg-BG"/>
        </w:rPr>
      </w:pPr>
      <w:r w:rsidRPr="00FC2B53">
        <w:rPr>
          <w:lang w:val="bg-BG"/>
        </w:rPr>
        <w:t>1.</w:t>
      </w:r>
      <w:r w:rsidR="00D56EEF" w:rsidRPr="00FC2B53">
        <w:rPr>
          <w:lang w:val="bg-BG"/>
        </w:rPr>
        <w:t>2</w:t>
      </w:r>
      <w:r w:rsidRPr="00FC2B53">
        <w:rPr>
          <w:lang w:val="bg-BG"/>
        </w:rPr>
        <w:t xml:space="preserve">.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FC2B53">
        <w:rPr>
          <w:iCs/>
          <w:lang w:val="bg-BG"/>
        </w:rPr>
        <w:t>оригиналът на документацията</w:t>
      </w:r>
      <w:r w:rsidRPr="00FC2B53">
        <w:rPr>
          <w:i/>
          <w:lang w:val="bg-BG"/>
        </w:rPr>
        <w:t xml:space="preserve"> </w:t>
      </w:r>
      <w:r w:rsidRPr="00FC2B53">
        <w:rPr>
          <w:lang w:val="bg-BG"/>
        </w:rPr>
        <w:t>и др.).</w:t>
      </w:r>
    </w:p>
    <w:p w14:paraId="3345E658" w14:textId="0AEBB5C7" w:rsidR="00E6594C" w:rsidRPr="00FC2B53" w:rsidRDefault="00E6594C" w:rsidP="00E6594C">
      <w:pPr>
        <w:spacing w:before="120" w:after="120"/>
        <w:contextualSpacing/>
        <w:jc w:val="both"/>
        <w:rPr>
          <w:lang w:val="bg-BG"/>
        </w:rPr>
      </w:pPr>
      <w:r w:rsidRPr="00FC2B53">
        <w:rPr>
          <w:lang w:val="bg-BG"/>
        </w:rPr>
        <w:t>1.</w:t>
      </w:r>
      <w:r w:rsidR="00B540FF">
        <w:t>3</w:t>
      </w:r>
      <w:r w:rsidRPr="00FC2B53">
        <w:rPr>
          <w:lang w:val="bg-BG"/>
        </w:rPr>
        <w:t xml:space="preserve">.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p>
    <w:p w14:paraId="1BA279EA" w14:textId="77777777" w:rsidR="00E6594C" w:rsidRPr="00FC2B53" w:rsidRDefault="00E6594C" w:rsidP="00E6594C">
      <w:pPr>
        <w:spacing w:before="120" w:after="120"/>
        <w:contextualSpacing/>
        <w:jc w:val="both"/>
        <w:rPr>
          <w:b/>
          <w:bCs/>
          <w:lang w:val="ru-RU"/>
        </w:rPr>
      </w:pPr>
    </w:p>
    <w:p w14:paraId="432BC579"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 Комисия за разглеждане, оценка и класиране на офертите </w:t>
      </w:r>
    </w:p>
    <w:p w14:paraId="0143870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.1. </w:t>
      </w:r>
      <w:r w:rsidRPr="00FC2B53">
        <w:rPr>
          <w:color w:val="auto"/>
          <w:lang w:val="ru-RU"/>
        </w:rPr>
        <w:t xml:space="preserve">Възложителят назначава комисия за разглеждане, оценка и класиране на офертите след изтичане на срока за приемане на офертите. </w:t>
      </w:r>
    </w:p>
    <w:p w14:paraId="169FE9BE"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.2. </w:t>
      </w:r>
      <w:r w:rsidRPr="00FC2B53">
        <w:rPr>
          <w:color w:val="auto"/>
          <w:lang w:val="ru-RU"/>
        </w:rPr>
        <w:t>Възложителят определя за членове на комисията лица, които нямат конфликт на интереси с участниците</w:t>
      </w:r>
      <w:r w:rsidR="00D56EEF" w:rsidRPr="00FC2B53">
        <w:rPr>
          <w:color w:val="auto"/>
          <w:lang w:val="bg-BG"/>
        </w:rPr>
        <w:t xml:space="preserve">. </w:t>
      </w:r>
    </w:p>
    <w:p w14:paraId="0FD6DB7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.3. </w:t>
      </w:r>
      <w:r w:rsidRPr="00FC2B53">
        <w:rPr>
          <w:color w:val="auto"/>
          <w:lang w:val="ru-RU"/>
        </w:rPr>
        <w:t xml:space="preserve">Членовете на комисията са длъжни да пазят в тайна обстоятелствата, които са узнали във връзка със своята работа в комисията. </w:t>
      </w:r>
    </w:p>
    <w:p w14:paraId="40AE4779" w14:textId="0FA947F9"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.4. </w:t>
      </w:r>
      <w:r w:rsidRPr="00FC2B53">
        <w:rPr>
          <w:color w:val="auto"/>
          <w:lang w:val="ru-RU"/>
        </w:rPr>
        <w:t>Членовете на комисията представят на възложителя декларация</w:t>
      </w:r>
      <w:r w:rsidRPr="00FC2B53">
        <w:rPr>
          <w:color w:val="auto"/>
          <w:lang w:val="bg-BG"/>
        </w:rPr>
        <w:t xml:space="preserve"> –</w:t>
      </w:r>
      <w:r w:rsidR="00B540FF">
        <w:rPr>
          <w:color w:val="auto"/>
        </w:rPr>
        <w:t xml:space="preserve"> </w:t>
      </w:r>
      <w:r w:rsidRPr="00FC2B53">
        <w:rPr>
          <w:color w:val="auto"/>
          <w:lang w:val="ru-RU"/>
        </w:rPr>
        <w:t>за съот</w:t>
      </w:r>
      <w:r w:rsidR="00D56EEF" w:rsidRPr="00FC2B53">
        <w:rPr>
          <w:color w:val="auto"/>
          <w:lang w:val="ru-RU"/>
        </w:rPr>
        <w:t>ветствие на изискванията по т. 2</w:t>
      </w:r>
      <w:r w:rsidRPr="00FC2B53">
        <w:rPr>
          <w:color w:val="auto"/>
          <w:lang w:val="ru-RU"/>
        </w:rPr>
        <w:t xml:space="preserve">.2 след получаване на списъка с участниците и на всеки етап от процедурата, когато настъпи промяната в декларираните обстоятелства. </w:t>
      </w:r>
    </w:p>
    <w:p w14:paraId="78F8C9FA"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.5. </w:t>
      </w:r>
      <w:r w:rsidRPr="00FC2B53">
        <w:rPr>
          <w:color w:val="auto"/>
          <w:lang w:val="ru-RU"/>
        </w:rPr>
        <w:t xml:space="preserve">Всеки член на комисията е длъжен да си направи самоотвод, когато установи, че: </w:t>
      </w:r>
    </w:p>
    <w:p w14:paraId="7B697C3E" w14:textId="77777777" w:rsidR="00E6594C" w:rsidRPr="00FC2B53" w:rsidRDefault="00E6594C" w:rsidP="00E6594C">
      <w:pPr>
        <w:pStyle w:val="Default"/>
        <w:jc w:val="both"/>
        <w:rPr>
          <w:color w:val="auto"/>
          <w:lang w:val="ru-RU"/>
        </w:rPr>
      </w:pPr>
      <w:r w:rsidRPr="00FC2B53">
        <w:rPr>
          <w:color w:val="auto"/>
          <w:lang w:val="ru-RU"/>
        </w:rPr>
        <w:t xml:space="preserve">1. по обективни причини не може да изпълнява задълженията си; </w:t>
      </w:r>
    </w:p>
    <w:p w14:paraId="18D0639E" w14:textId="77777777" w:rsidR="00E6594C" w:rsidRPr="00FC2B53" w:rsidRDefault="00E6594C" w:rsidP="00E6594C">
      <w:pPr>
        <w:pStyle w:val="Default"/>
        <w:jc w:val="both"/>
        <w:rPr>
          <w:color w:val="auto"/>
          <w:lang w:val="ru-RU"/>
        </w:rPr>
      </w:pPr>
      <w:r w:rsidRPr="00FC2B53">
        <w:rPr>
          <w:color w:val="auto"/>
          <w:lang w:val="ru-RU"/>
        </w:rPr>
        <w:t xml:space="preserve">2. е възникнал конфликт на интереси. </w:t>
      </w:r>
    </w:p>
    <w:p w14:paraId="0D8A5914"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.6. </w:t>
      </w:r>
      <w:r w:rsidRPr="00FC2B53">
        <w:rPr>
          <w:color w:val="auto"/>
          <w:lang w:val="ru-RU"/>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0F87FBFB" w14:textId="77777777" w:rsidR="00E6594C" w:rsidRPr="00FC2B53" w:rsidRDefault="00E6594C" w:rsidP="00E6594C">
      <w:pPr>
        <w:pStyle w:val="Default"/>
        <w:jc w:val="both"/>
        <w:rPr>
          <w:color w:val="auto"/>
          <w:lang w:val="ru-RU"/>
        </w:rPr>
      </w:pPr>
      <w:r w:rsidRPr="00FC2B53">
        <w:rPr>
          <w:color w:val="auto"/>
          <w:lang w:val="bg-BG"/>
        </w:rPr>
        <w:lastRenderedPageBreak/>
        <w:t>2.</w:t>
      </w:r>
      <w:r w:rsidRPr="00FC2B53">
        <w:rPr>
          <w:color w:val="auto"/>
          <w:lang w:val="ru-RU"/>
        </w:rPr>
        <w:t>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6EDA89FF"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50ECF638" w14:textId="77777777" w:rsidR="00E6594C" w:rsidRPr="00FC2B53" w:rsidRDefault="00E6594C" w:rsidP="00E6594C">
      <w:pPr>
        <w:pStyle w:val="Default"/>
        <w:jc w:val="both"/>
        <w:rPr>
          <w:color w:val="auto"/>
          <w:lang w:val="ru-RU"/>
        </w:rPr>
      </w:pPr>
      <w:r w:rsidRPr="00FC2B53">
        <w:rPr>
          <w:color w:val="auto"/>
          <w:lang w:val="bg-BG"/>
        </w:rPr>
        <w:t>2.9</w:t>
      </w:r>
      <w:r w:rsidRPr="00FC2B53">
        <w:rPr>
          <w:color w:val="auto"/>
          <w:lang w:val="ru-RU"/>
        </w:rPr>
        <w:t>.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AEA27A"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0</w:t>
      </w:r>
      <w:r w:rsidRPr="00FC2B53">
        <w:rPr>
          <w:color w:val="auto"/>
          <w:lang w:val="ru-RU"/>
        </w:rPr>
        <w:t>.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1F9BFDE3" w14:textId="2CC2513F"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1</w:t>
      </w:r>
      <w:r w:rsidRPr="00FC2B53">
        <w:rPr>
          <w:color w:val="auto"/>
          <w:lang w:val="ru-RU"/>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w:t>
      </w:r>
      <w:r w:rsidR="00B540FF">
        <w:rPr>
          <w:color w:val="auto"/>
          <w:lang w:val="bg-BG"/>
        </w:rPr>
        <w:t>разглеждане на</w:t>
      </w:r>
      <w:r w:rsidRPr="00FC2B53">
        <w:rPr>
          <w:color w:val="auto"/>
          <w:lang w:val="ru-RU"/>
        </w:rPr>
        <w:t xml:space="preserve"> „Ценово предложение”. </w:t>
      </w:r>
      <w:r w:rsidR="00B540FF">
        <w:rPr>
          <w:color w:val="auto"/>
          <w:lang w:val="ru-RU"/>
        </w:rPr>
        <w:t>К</w:t>
      </w:r>
      <w:r w:rsidRPr="00FC2B53">
        <w:rPr>
          <w:color w:val="auto"/>
          <w:lang w:val="ru-RU"/>
        </w:rPr>
        <w:t xml:space="preserve">омисията </w:t>
      </w:r>
      <w:r w:rsidR="00B540FF">
        <w:rPr>
          <w:color w:val="auto"/>
          <w:lang w:val="ru-RU"/>
        </w:rPr>
        <w:t>разглежда</w:t>
      </w:r>
      <w:r w:rsidRPr="00FC2B53">
        <w:rPr>
          <w:color w:val="auto"/>
          <w:lang w:val="ru-RU"/>
        </w:rPr>
        <w:t xml:space="preserve"> „Ценово предложение” на допуснатите до този етап участници, като съобщава името на всеки участник, и оповестява предложената от него цена за изпълнение на поръчката/договора. </w:t>
      </w:r>
    </w:p>
    <w:p w14:paraId="3E679F98"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2</w:t>
      </w:r>
      <w:r w:rsidRPr="00FC2B53">
        <w:rPr>
          <w:color w:val="auto"/>
          <w:lang w:val="ru-RU"/>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2862518D"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3</w:t>
      </w:r>
      <w:r w:rsidRPr="00FC2B53">
        <w:rPr>
          <w:color w:val="auto"/>
          <w:lang w:val="ru-RU"/>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5EDF651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7C0085CE" w14:textId="77777777" w:rsidTr="00606881">
        <w:tc>
          <w:tcPr>
            <w:tcW w:w="10790" w:type="dxa"/>
          </w:tcPr>
          <w:p w14:paraId="3B3504A8" w14:textId="77777777" w:rsidR="00E6594C" w:rsidRPr="00FC2B53" w:rsidRDefault="00E6594C" w:rsidP="00606881">
            <w:pPr>
              <w:spacing w:after="160" w:line="259" w:lineRule="auto"/>
              <w:jc w:val="center"/>
              <w:rPr>
                <w:b/>
                <w:u w:val="single"/>
                <w:lang w:val="bg-BG"/>
              </w:rPr>
            </w:pPr>
            <w:r w:rsidRPr="00FC2B53">
              <w:rPr>
                <w:b/>
                <w:bCs/>
              </w:rPr>
              <w:t>V</w:t>
            </w:r>
            <w:r w:rsidRPr="00FC2B53">
              <w:rPr>
                <w:b/>
                <w:bCs/>
                <w:lang w:val="ru-RU"/>
              </w:rPr>
              <w:t>І. РЕШЕНИЕ ЗА ИЗБОР НА ИЗПЪЛНИТЕЛ</w:t>
            </w:r>
          </w:p>
        </w:tc>
      </w:tr>
    </w:tbl>
    <w:p w14:paraId="3E0DC3AD" w14:textId="77777777" w:rsidR="004A025E" w:rsidRDefault="004A025E" w:rsidP="00E6594C">
      <w:pPr>
        <w:pStyle w:val="Default"/>
        <w:jc w:val="both"/>
        <w:rPr>
          <w:b/>
          <w:bCs/>
          <w:color w:val="auto"/>
          <w:lang w:val="ru-RU"/>
        </w:rPr>
      </w:pPr>
    </w:p>
    <w:p w14:paraId="3B1A3BCD" w14:textId="34CD2B95" w:rsidR="00E6594C" w:rsidRPr="00FC2B53" w:rsidRDefault="00E6594C" w:rsidP="00E6594C">
      <w:pPr>
        <w:pStyle w:val="Default"/>
        <w:jc w:val="both"/>
        <w:rPr>
          <w:color w:val="auto"/>
          <w:lang w:val="ru-RU"/>
        </w:rPr>
      </w:pPr>
      <w:r w:rsidRPr="00FC2B53">
        <w:rPr>
          <w:b/>
          <w:bCs/>
          <w:color w:val="auto"/>
          <w:lang w:val="ru-RU"/>
        </w:rPr>
        <w:t>1. Определяне на изпълнител на поръчка</w:t>
      </w:r>
      <w:r w:rsidRPr="00FC2B53">
        <w:rPr>
          <w:b/>
          <w:bCs/>
          <w:color w:val="auto"/>
          <w:lang w:val="bg-BG"/>
        </w:rPr>
        <w:t>та</w:t>
      </w:r>
      <w:r w:rsidRPr="00FC2B53">
        <w:rPr>
          <w:b/>
          <w:bCs/>
          <w:color w:val="auto"/>
          <w:lang w:val="ru-RU"/>
        </w:rPr>
        <w:t xml:space="preserve"> </w:t>
      </w:r>
    </w:p>
    <w:p w14:paraId="78750CFF"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1. не са налице основанията за отстраняване от процедурата</w:t>
      </w:r>
      <w:r w:rsidRPr="00FC2B53">
        <w:rPr>
          <w:color w:val="auto"/>
          <w:lang w:val="bg-BG"/>
        </w:rPr>
        <w:t xml:space="preserve"> </w:t>
      </w:r>
      <w:r w:rsidRPr="00FC2B53">
        <w:rPr>
          <w:color w:val="auto"/>
          <w:lang w:val="ru-RU"/>
        </w:rPr>
        <w:t xml:space="preserve">и отговаря на критериите за подбор; </w:t>
      </w:r>
    </w:p>
    <w:p w14:paraId="70F36188"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7CCACFC2" w14:textId="77777777" w:rsidTr="00606881">
        <w:tc>
          <w:tcPr>
            <w:tcW w:w="10790" w:type="dxa"/>
          </w:tcPr>
          <w:p w14:paraId="27EE51F4" w14:textId="77777777" w:rsidR="00E6594C" w:rsidRPr="00FC2B53" w:rsidRDefault="00E6594C" w:rsidP="00606881">
            <w:pPr>
              <w:spacing w:after="160" w:line="259" w:lineRule="auto"/>
              <w:jc w:val="center"/>
              <w:rPr>
                <w:b/>
                <w:u w:val="single"/>
                <w:lang w:val="bg-BG"/>
              </w:rPr>
            </w:pPr>
            <w:r w:rsidRPr="00FC2B53">
              <w:rPr>
                <w:b/>
                <w:bCs/>
              </w:rPr>
              <w:lastRenderedPageBreak/>
              <w:t>VІІ. СКЛЮЧВАНЕ НА ДОГОВОР</w:t>
            </w:r>
          </w:p>
        </w:tc>
      </w:tr>
    </w:tbl>
    <w:p w14:paraId="0B9148AE" w14:textId="77777777" w:rsidR="00E6594C" w:rsidRPr="00FC2B53" w:rsidRDefault="00E6594C" w:rsidP="00E6594C">
      <w:pPr>
        <w:pStyle w:val="Default"/>
        <w:jc w:val="both"/>
        <w:rPr>
          <w:b/>
          <w:bCs/>
          <w:color w:val="auto"/>
        </w:rPr>
      </w:pPr>
    </w:p>
    <w:p w14:paraId="5F9DF0C8" w14:textId="77777777" w:rsidR="00E6594C" w:rsidRPr="00FC2B53" w:rsidRDefault="00E6594C" w:rsidP="00E6594C">
      <w:pPr>
        <w:pStyle w:val="Default"/>
        <w:jc w:val="both"/>
        <w:rPr>
          <w:color w:val="auto"/>
        </w:rPr>
      </w:pPr>
      <w:r w:rsidRPr="00FC2B53">
        <w:rPr>
          <w:b/>
          <w:bCs/>
          <w:color w:val="auto"/>
        </w:rPr>
        <w:t xml:space="preserve">1. </w:t>
      </w:r>
      <w:proofErr w:type="spellStart"/>
      <w:r w:rsidRPr="00FC2B53">
        <w:rPr>
          <w:b/>
          <w:bCs/>
          <w:color w:val="auto"/>
        </w:rPr>
        <w:t>Сключване</w:t>
      </w:r>
      <w:proofErr w:type="spellEnd"/>
      <w:r w:rsidRPr="00FC2B53">
        <w:rPr>
          <w:b/>
          <w:bCs/>
          <w:color w:val="auto"/>
        </w:rPr>
        <w:t xml:space="preserve"> </w:t>
      </w:r>
      <w:proofErr w:type="spellStart"/>
      <w:r w:rsidRPr="00FC2B53">
        <w:rPr>
          <w:b/>
          <w:bCs/>
          <w:color w:val="auto"/>
        </w:rPr>
        <w:t>на</w:t>
      </w:r>
      <w:proofErr w:type="spellEnd"/>
      <w:r w:rsidRPr="00FC2B53">
        <w:rPr>
          <w:b/>
          <w:bCs/>
          <w:color w:val="auto"/>
        </w:rPr>
        <w:t xml:space="preserve"> </w:t>
      </w:r>
      <w:proofErr w:type="spellStart"/>
      <w:r w:rsidRPr="00FC2B53">
        <w:rPr>
          <w:b/>
          <w:bCs/>
          <w:color w:val="auto"/>
        </w:rPr>
        <w:t>договор</w:t>
      </w:r>
      <w:proofErr w:type="spellEnd"/>
      <w:r w:rsidRPr="00FC2B53">
        <w:rPr>
          <w:b/>
          <w:bCs/>
          <w:color w:val="auto"/>
        </w:rPr>
        <w:t xml:space="preserve"> </w:t>
      </w:r>
    </w:p>
    <w:p w14:paraId="492B23FD"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5D15AF1D"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Договорът се сключва в съответствие с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0EEC76B6" w:rsidR="00E6594C" w:rsidRDefault="00E6594C" w:rsidP="00E6594C">
      <w:pPr>
        <w:pStyle w:val="Default"/>
        <w:jc w:val="both"/>
        <w:rPr>
          <w:color w:val="auto"/>
          <w:lang w:val="ru-RU"/>
        </w:rPr>
      </w:pPr>
      <w:r w:rsidRPr="00FC2B53">
        <w:rPr>
          <w:b/>
          <w:bCs/>
          <w:color w:val="auto"/>
          <w:lang w:val="ru-RU"/>
        </w:rPr>
        <w:t>1.5.</w:t>
      </w:r>
      <w:r w:rsidRPr="00FC2B53">
        <w:rPr>
          <w:b/>
          <w:bCs/>
          <w:color w:val="auto"/>
          <w:lang w:val="bg-BG"/>
        </w:rPr>
        <w:t xml:space="preserve"> </w:t>
      </w:r>
      <w:r w:rsidRPr="00FC2B53">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2092DD84" w14:textId="77777777" w:rsidR="007E1B57" w:rsidRPr="00FC2B53" w:rsidRDefault="007E1B57" w:rsidP="00E6594C">
      <w:pPr>
        <w:pStyle w:val="Default"/>
        <w:jc w:val="both"/>
        <w:rPr>
          <w:color w:val="auto"/>
          <w:lang w:val="ru-RU"/>
        </w:rPr>
      </w:pPr>
    </w:p>
    <w:p w14:paraId="0BE63BA2" w14:textId="77777777" w:rsidR="00E6594C" w:rsidRPr="00FC2B53" w:rsidRDefault="00E6594C" w:rsidP="00E6594C">
      <w:pPr>
        <w:pStyle w:val="Default"/>
        <w:jc w:val="both"/>
        <w:rPr>
          <w:color w:val="auto"/>
          <w:lang w:val="ru-RU"/>
        </w:rPr>
      </w:pPr>
      <w:r w:rsidRPr="00FC2B53">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FC2B53" w:rsidRDefault="00E6594C" w:rsidP="00E6594C">
      <w:pPr>
        <w:pStyle w:val="Default"/>
        <w:jc w:val="both"/>
        <w:rPr>
          <w:color w:val="auto"/>
          <w:lang w:val="ru-RU"/>
        </w:rPr>
      </w:pPr>
      <w:r w:rsidRPr="00FC2B53">
        <w:rPr>
          <w:color w:val="auto"/>
          <w:lang w:val="bg-BG"/>
        </w:rPr>
        <w:t>2.1.1.</w:t>
      </w:r>
      <w:r w:rsidRPr="00FC2B53">
        <w:rPr>
          <w:color w:val="auto"/>
          <w:lang w:val="ru-RU"/>
        </w:rPr>
        <w:t xml:space="preserve"> свидетелство за съдимост; </w:t>
      </w:r>
    </w:p>
    <w:p w14:paraId="0C2F954C"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64CB07D3" w14:textId="77777777" w:rsidR="00E6594C" w:rsidRPr="00FC2B53" w:rsidRDefault="00E6594C" w:rsidP="00E6594C">
      <w:pPr>
        <w:pStyle w:val="Default"/>
        <w:jc w:val="both"/>
        <w:rPr>
          <w:color w:val="auto"/>
          <w:lang w:val="ru-RU"/>
        </w:rPr>
      </w:pPr>
      <w:r w:rsidRPr="00FC2B53">
        <w:rPr>
          <w:color w:val="auto"/>
          <w:lang w:val="bg-BG"/>
        </w:rPr>
        <w:t>2.1.4.</w:t>
      </w:r>
      <w:r w:rsidRPr="00FC2B53">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Когато участникът, определен за изпълнител, е чуждестранно лице, той представя съответни</w:t>
      </w:r>
      <w:r w:rsidRPr="00FC2B53">
        <w:rPr>
          <w:color w:val="auto"/>
          <w:lang w:val="bg-BG"/>
        </w:rPr>
        <w:t>те</w:t>
      </w:r>
      <w:r w:rsidRPr="00FC2B53">
        <w:rPr>
          <w:color w:val="auto"/>
          <w:lang w:val="ru-RU"/>
        </w:rPr>
        <w:t xml:space="preserve"> документ</w:t>
      </w:r>
      <w:r w:rsidRPr="00FC2B53">
        <w:rPr>
          <w:color w:val="auto"/>
          <w:lang w:val="bg-BG"/>
        </w:rPr>
        <w:t xml:space="preserve">и, </w:t>
      </w:r>
      <w:r w:rsidRPr="00FC2B53">
        <w:rPr>
          <w:color w:val="auto"/>
          <w:lang w:val="ru-RU"/>
        </w:rPr>
        <w:t>издаден</w:t>
      </w:r>
      <w:r w:rsidRPr="00FC2B53">
        <w:rPr>
          <w:color w:val="auto"/>
          <w:lang w:val="bg-BG"/>
        </w:rPr>
        <w:t>и</w:t>
      </w:r>
      <w:r w:rsidRPr="00FC2B53">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3</w:t>
      </w:r>
      <w:r w:rsidRPr="00FC2B53">
        <w:rPr>
          <w:b/>
          <w:bCs/>
          <w:color w:val="auto"/>
          <w:lang w:val="ru-RU"/>
        </w:rPr>
        <w:t xml:space="preserve">. </w:t>
      </w:r>
      <w:r w:rsidRPr="00FC2B53">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4</w:t>
      </w:r>
      <w:r w:rsidRPr="00FC2B53">
        <w:rPr>
          <w:b/>
          <w:bCs/>
          <w:color w:val="auto"/>
          <w:lang w:val="ru-RU"/>
        </w:rPr>
        <w:t xml:space="preserve">. </w:t>
      </w:r>
      <w:r w:rsidRPr="00FC2B53">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F3BD7FC" w14:textId="77777777" w:rsidTr="00606881">
        <w:tc>
          <w:tcPr>
            <w:tcW w:w="10790" w:type="dxa"/>
          </w:tcPr>
          <w:p w14:paraId="0AEBB2ED" w14:textId="77777777" w:rsidR="00E6594C" w:rsidRPr="00FC2B53" w:rsidRDefault="00E6594C" w:rsidP="00606881">
            <w:pPr>
              <w:spacing w:after="160" w:line="259" w:lineRule="auto"/>
              <w:jc w:val="both"/>
              <w:rPr>
                <w:b/>
                <w:u w:val="single"/>
                <w:lang w:val="bg-BG"/>
              </w:rPr>
            </w:pPr>
            <w:r w:rsidRPr="00FC2B53">
              <w:rPr>
                <w:b/>
                <w:bCs/>
              </w:rPr>
              <w:lastRenderedPageBreak/>
              <w:t>V</w:t>
            </w:r>
            <w:r w:rsidRPr="00FC2B53">
              <w:rPr>
                <w:b/>
                <w:bCs/>
                <w:lang w:val="ru-RU"/>
              </w:rPr>
              <w:t>ІІІ. УСЛОВИЯ ЗА ПОЛУЧАВАНЕ НА РАЗЯСНЕНИЯ ПО ДОКУМЕНТАЦИЯТА ЗА УЧАСТИЕ</w:t>
            </w:r>
          </w:p>
        </w:tc>
      </w:tr>
    </w:tbl>
    <w:p w14:paraId="05D9A6A2" w14:textId="77777777" w:rsidR="00E6594C" w:rsidRPr="00FC2B53" w:rsidRDefault="00E6594C" w:rsidP="00E6594C">
      <w:pPr>
        <w:pStyle w:val="Default"/>
        <w:jc w:val="both"/>
        <w:rPr>
          <w:b/>
          <w:bCs/>
          <w:color w:val="auto"/>
          <w:lang w:val="ru-RU"/>
        </w:rPr>
      </w:pPr>
    </w:p>
    <w:p w14:paraId="09DA3E4A" w14:textId="77777777" w:rsidR="00E6594C" w:rsidRPr="00FC2B53" w:rsidRDefault="00E6594C" w:rsidP="00E6594C">
      <w:pPr>
        <w:pStyle w:val="Default"/>
        <w:jc w:val="both"/>
        <w:rPr>
          <w:color w:val="auto"/>
          <w:lang w:val="ru-RU"/>
        </w:rPr>
      </w:pPr>
      <w:r w:rsidRPr="00FC2B53">
        <w:rPr>
          <w:b/>
          <w:bCs/>
          <w:color w:val="auto"/>
          <w:lang w:val="ru-RU"/>
        </w:rPr>
        <w:t xml:space="preserve">1. Общи указания - разяснения </w:t>
      </w:r>
    </w:p>
    <w:p w14:paraId="6600BCEF" w14:textId="77777777" w:rsidR="00633E7B" w:rsidRPr="009B0214" w:rsidRDefault="00633E7B" w:rsidP="00633E7B">
      <w:pPr>
        <w:pStyle w:val="Default"/>
        <w:tabs>
          <w:tab w:val="left" w:pos="426"/>
        </w:tabs>
        <w:jc w:val="both"/>
        <w:rPr>
          <w:color w:val="auto"/>
          <w:lang w:val="bg-BG"/>
        </w:rPr>
      </w:pPr>
      <w:r w:rsidRPr="009B0214">
        <w:rPr>
          <w:b/>
          <w:bCs/>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455D1156" w14:textId="77777777" w:rsidR="00633E7B" w:rsidRPr="009B0214" w:rsidRDefault="00633E7B" w:rsidP="00633E7B">
      <w:pPr>
        <w:jc w:val="both"/>
        <w:rPr>
          <w:bCs/>
          <w:lang w:eastAsia="bg-BG"/>
        </w:rPr>
      </w:pPr>
      <w:r w:rsidRPr="009B0214">
        <w:rPr>
          <w:rFonts w:eastAsiaTheme="minorHAnsi"/>
        </w:rPr>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изпращат</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всички</w:t>
      </w:r>
      <w:proofErr w:type="spellEnd"/>
      <w:r w:rsidRPr="009B0214">
        <w:rPr>
          <w:bCs/>
          <w:lang w:eastAsia="bg-BG"/>
        </w:rPr>
        <w:t xml:space="preserve"> </w:t>
      </w:r>
      <w:proofErr w:type="spellStart"/>
      <w:r w:rsidRPr="009B0214">
        <w:rPr>
          <w:bCs/>
          <w:lang w:eastAsia="bg-BG"/>
        </w:rPr>
        <w:t>участници</w:t>
      </w:r>
      <w:proofErr w:type="spellEnd"/>
      <w:r w:rsidRPr="009B0214">
        <w:rPr>
          <w:bCs/>
          <w:lang w:eastAsia="bg-BG"/>
        </w:rPr>
        <w:t xml:space="preserve">, </w:t>
      </w:r>
      <w:proofErr w:type="spellStart"/>
      <w:r w:rsidRPr="009B0214">
        <w:rPr>
          <w:bCs/>
          <w:lang w:eastAsia="bg-BG"/>
        </w:rPr>
        <w:t>получили</w:t>
      </w:r>
      <w:proofErr w:type="spellEnd"/>
      <w:r w:rsidRPr="009B0214">
        <w:rPr>
          <w:bCs/>
          <w:lang w:eastAsia="bg-BG"/>
        </w:rPr>
        <w:t xml:space="preserve"> </w:t>
      </w:r>
      <w:proofErr w:type="spellStart"/>
      <w:r w:rsidRPr="009B0214">
        <w:rPr>
          <w:bCs/>
          <w:lang w:eastAsia="bg-BG"/>
        </w:rPr>
        <w:t>документацията</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участие</w:t>
      </w:r>
      <w:proofErr w:type="spellEnd"/>
      <w:r w:rsidRPr="009B0214">
        <w:rPr>
          <w:bCs/>
          <w:lang w:eastAsia="bg-BG"/>
        </w:rPr>
        <w:t>.</w:t>
      </w:r>
    </w:p>
    <w:p w14:paraId="1E6EFB64" w14:textId="77777777" w:rsidR="00633E7B" w:rsidRPr="009B0214" w:rsidRDefault="00633E7B" w:rsidP="00633E7B">
      <w:pPr>
        <w:jc w:val="both"/>
        <w:rPr>
          <w:bCs/>
          <w:lang w:eastAsia="bg-BG"/>
        </w:rPr>
      </w:pPr>
      <w:r w:rsidRPr="009B0214">
        <w:rPr>
          <w:rFonts w:eastAsiaTheme="minorHAnsi"/>
        </w:rPr>
        <w:t xml:space="preserve">1.3. </w:t>
      </w:r>
      <w:proofErr w:type="spellStart"/>
      <w:r w:rsidRPr="009B0214">
        <w:rPr>
          <w:bCs/>
          <w:lang w:eastAsia="bg-BG"/>
        </w:rPr>
        <w:t>Искането</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разяснение</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e-mail:</w:t>
      </w:r>
      <w:r w:rsidRPr="009B0214">
        <w:t xml:space="preserve"> </w:t>
      </w:r>
      <w:r w:rsidRPr="009B0214">
        <w:rPr>
          <w:bCs/>
          <w:lang w:eastAsia="bg-BG"/>
        </w:rPr>
        <w:t>info@avtomagistrali.com</w:t>
      </w:r>
    </w:p>
    <w:p w14:paraId="1B6DED7B" w14:textId="77777777" w:rsidR="00E6594C" w:rsidRPr="005D164D" w:rsidRDefault="00E6594C" w:rsidP="00E6594C">
      <w:pPr>
        <w:pStyle w:val="Default"/>
        <w:jc w:val="both"/>
        <w:rPr>
          <w:b/>
          <w:bCs/>
          <w:color w:val="auto"/>
        </w:rPr>
      </w:pPr>
    </w:p>
    <w:p w14:paraId="633C4A11" w14:textId="77777777" w:rsidR="00E6594C" w:rsidRPr="00FC2B53" w:rsidRDefault="00E6594C" w:rsidP="00E6594C">
      <w:pPr>
        <w:pStyle w:val="Default"/>
        <w:jc w:val="both"/>
        <w:rPr>
          <w:color w:val="auto"/>
          <w:lang w:val="ru-RU"/>
        </w:rPr>
      </w:pPr>
      <w:r w:rsidRPr="00FC2B53">
        <w:rPr>
          <w:b/>
          <w:bCs/>
          <w:color w:val="auto"/>
          <w:lang w:val="ru-RU"/>
        </w:rPr>
        <w:t xml:space="preserve">2. Разходи по подготовка на офертата </w:t>
      </w:r>
    </w:p>
    <w:p w14:paraId="1AF26BD5" w14:textId="77777777" w:rsidR="00E6594C" w:rsidRPr="00FC2B53" w:rsidRDefault="00E6594C" w:rsidP="00E6594C">
      <w:pPr>
        <w:pStyle w:val="Default"/>
        <w:jc w:val="both"/>
        <w:rPr>
          <w:color w:val="auto"/>
          <w:lang w:val="ru-RU"/>
        </w:rPr>
      </w:pPr>
      <w:r w:rsidRPr="00FC2B53">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FC2B53" w:rsidRDefault="00E6594C" w:rsidP="00E6594C">
      <w:pPr>
        <w:pStyle w:val="Default"/>
        <w:jc w:val="both"/>
        <w:rPr>
          <w:color w:val="auto"/>
          <w:lang w:val="ru-RU"/>
        </w:rPr>
      </w:pPr>
      <w:r w:rsidRPr="00FC2B53">
        <w:rPr>
          <w:color w:val="auto"/>
          <w:lang w:val="ru-RU"/>
        </w:rPr>
        <w:t xml:space="preserve"> </w:t>
      </w:r>
    </w:p>
    <w:p w14:paraId="13AFC3C1" w14:textId="77777777" w:rsidR="00E6594C" w:rsidRPr="00FC2B53" w:rsidRDefault="00E6594C" w:rsidP="00E6594C">
      <w:pPr>
        <w:pStyle w:val="Default"/>
        <w:jc w:val="both"/>
        <w:rPr>
          <w:color w:val="auto"/>
          <w:lang w:val="ru-RU"/>
        </w:rPr>
      </w:pPr>
      <w:r w:rsidRPr="00FC2B53">
        <w:rPr>
          <w:b/>
          <w:bCs/>
          <w:color w:val="auto"/>
          <w:lang w:val="ru-RU"/>
        </w:rPr>
        <w:t xml:space="preserve">3. Обмяна на информация </w:t>
      </w:r>
    </w:p>
    <w:p w14:paraId="58F58499" w14:textId="74AF7EF5" w:rsidR="00E6594C" w:rsidRPr="00FC2B53" w:rsidRDefault="00E6594C" w:rsidP="00E6594C">
      <w:pPr>
        <w:pStyle w:val="Default"/>
        <w:jc w:val="both"/>
        <w:rPr>
          <w:color w:val="auto"/>
          <w:lang w:val="ru-RU"/>
        </w:rPr>
      </w:pPr>
      <w:r w:rsidRPr="00FC2B53">
        <w:rPr>
          <w:b/>
          <w:bCs/>
          <w:color w:val="auto"/>
          <w:lang w:val="ru-RU"/>
        </w:rPr>
        <w:t xml:space="preserve">3.1. </w:t>
      </w:r>
      <w:r w:rsidRPr="00FC2B53">
        <w:rPr>
          <w:color w:val="auto"/>
          <w:lang w:val="ru-RU"/>
        </w:rPr>
        <w:t>До приключване на процедурата за възлагане на поръчка</w:t>
      </w:r>
      <w:r w:rsidRPr="00FC2B53">
        <w:rPr>
          <w:color w:val="auto"/>
          <w:lang w:val="bg-BG"/>
        </w:rPr>
        <w:t>т</w:t>
      </w:r>
      <w:r w:rsidR="003B5792" w:rsidRPr="00FC2B53">
        <w:rPr>
          <w:color w:val="auto"/>
        </w:rPr>
        <w:t>a</w:t>
      </w:r>
      <w:r w:rsidRPr="00FC2B53">
        <w:rPr>
          <w:color w:val="auto"/>
          <w:lang w:val="ru-RU"/>
        </w:rPr>
        <w:t xml:space="preserve"> не се позволява размяна на информация по въпроси, свързани с провеждането</w:t>
      </w:r>
      <w:r w:rsidRPr="00FC2B53">
        <w:rPr>
          <w:color w:val="auto"/>
          <w:lang w:val="bg-BG"/>
        </w:rPr>
        <w:t xml:space="preserve"> и, </w:t>
      </w:r>
      <w:r w:rsidRPr="00FC2B53">
        <w:rPr>
          <w:color w:val="auto"/>
          <w:lang w:val="ru-RU"/>
        </w:rPr>
        <w:t xml:space="preserve">между заинтересовано лице, участник или техни представители и: </w:t>
      </w:r>
    </w:p>
    <w:p w14:paraId="5DECD858" w14:textId="77777777" w:rsidR="00E6594C" w:rsidRPr="00FC2B53" w:rsidRDefault="00E6594C" w:rsidP="00E6594C">
      <w:pPr>
        <w:pStyle w:val="Default"/>
        <w:jc w:val="both"/>
        <w:rPr>
          <w:color w:val="auto"/>
          <w:lang w:val="ru-RU"/>
        </w:rPr>
      </w:pPr>
      <w:r w:rsidRPr="00FC2B53">
        <w:rPr>
          <w:color w:val="auto"/>
          <w:lang w:val="ru-RU"/>
        </w:rPr>
        <w:t xml:space="preserve">а) органите и служители на възложителя, свързани с провеждането на процедурата; </w:t>
      </w:r>
    </w:p>
    <w:p w14:paraId="62347DFC" w14:textId="77777777" w:rsidR="00E6594C" w:rsidRPr="00FC2B53" w:rsidRDefault="00E6594C" w:rsidP="00E6594C">
      <w:pPr>
        <w:pStyle w:val="Default"/>
        <w:jc w:val="both"/>
        <w:rPr>
          <w:color w:val="auto"/>
          <w:lang w:val="ru-RU"/>
        </w:rPr>
      </w:pPr>
      <w:r w:rsidRPr="00FC2B53">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FC2B53" w:rsidRDefault="00E6594C" w:rsidP="00E6594C">
      <w:pPr>
        <w:pStyle w:val="Default"/>
        <w:jc w:val="both"/>
        <w:rPr>
          <w:color w:val="auto"/>
          <w:lang w:val="ru-RU"/>
        </w:rPr>
      </w:pPr>
      <w:r w:rsidRPr="00FC2B53">
        <w:rPr>
          <w:b/>
          <w:bCs/>
          <w:color w:val="auto"/>
          <w:lang w:val="ru-RU"/>
        </w:rPr>
        <w:t xml:space="preserve">3.2. </w:t>
      </w:r>
      <w:r w:rsidRPr="00FC2B53">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FC2B53" w:rsidRDefault="00525D7E"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24C1A9E1" w14:textId="77777777" w:rsidTr="00606881">
        <w:tc>
          <w:tcPr>
            <w:tcW w:w="10790" w:type="dxa"/>
          </w:tcPr>
          <w:p w14:paraId="5006824D" w14:textId="77777777" w:rsidR="00E6594C" w:rsidRPr="00FC2B53" w:rsidRDefault="00E6594C" w:rsidP="00606881">
            <w:pPr>
              <w:spacing w:after="160" w:line="259" w:lineRule="auto"/>
              <w:jc w:val="center"/>
              <w:rPr>
                <w:b/>
                <w:u w:val="single"/>
                <w:lang w:val="bg-BG"/>
              </w:rPr>
            </w:pPr>
            <w:r w:rsidRPr="00FC2B53">
              <w:rPr>
                <w:b/>
                <w:u w:val="single"/>
                <w:lang w:val="bg-BG"/>
              </w:rPr>
              <w:t>ІX. ЗАКЛЮЧИТЕЛНИ УСЛОВИЯ</w:t>
            </w:r>
          </w:p>
        </w:tc>
      </w:tr>
    </w:tbl>
    <w:p w14:paraId="6AFE31E6" w14:textId="77777777" w:rsidR="004A025E" w:rsidRDefault="004A025E" w:rsidP="00E6594C">
      <w:pPr>
        <w:pStyle w:val="Default"/>
        <w:jc w:val="both"/>
        <w:rPr>
          <w:b/>
          <w:bCs/>
          <w:color w:val="auto"/>
          <w:lang w:val="ru-RU"/>
        </w:rPr>
      </w:pPr>
    </w:p>
    <w:p w14:paraId="349ED16A" w14:textId="746893E2" w:rsidR="00E6594C" w:rsidRPr="00FC2B53" w:rsidRDefault="00E6594C" w:rsidP="00E6594C">
      <w:pPr>
        <w:pStyle w:val="Default"/>
        <w:jc w:val="both"/>
        <w:rPr>
          <w:color w:val="auto"/>
          <w:lang w:val="ru-RU"/>
        </w:rPr>
      </w:pPr>
      <w:r w:rsidRPr="00FC2B53">
        <w:rPr>
          <w:b/>
          <w:bCs/>
          <w:color w:val="auto"/>
          <w:lang w:val="ru-RU"/>
        </w:rPr>
        <w:t xml:space="preserve">1. Сроковете, посочени в тази документация се изчисляват, като следва: </w:t>
      </w:r>
    </w:p>
    <w:p w14:paraId="4BD49D95"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.1. </w:t>
      </w:r>
      <w:r w:rsidRPr="00FC2B53">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.2. </w:t>
      </w:r>
      <w:r w:rsidRPr="00FC2B53">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.3. </w:t>
      </w:r>
      <w:r w:rsidRPr="00FC2B53">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FC2B53" w:rsidRDefault="00E6594C" w:rsidP="00E6594C">
      <w:pPr>
        <w:spacing w:after="160" w:line="259" w:lineRule="auto"/>
        <w:jc w:val="both"/>
        <w:rPr>
          <w:b/>
          <w:lang w:val="ru-RU"/>
        </w:rPr>
      </w:pPr>
      <w:r w:rsidRPr="00FC2B53">
        <w:rPr>
          <w:b/>
          <w:bCs/>
          <w:lang w:val="ru-RU"/>
        </w:rPr>
        <w:lastRenderedPageBreak/>
        <w:t xml:space="preserve">4. Сроковете в документацията са в календарни дни. </w:t>
      </w:r>
      <w:r w:rsidRPr="00FC2B53">
        <w:rPr>
          <w:lang w:val="ru-RU"/>
        </w:rPr>
        <w:t>Когато срокът е в работни дни, това е изрично указано при посочването на съответния срок.</w:t>
      </w:r>
    </w:p>
    <w:tbl>
      <w:tblPr>
        <w:tblStyle w:val="TableGrid"/>
        <w:tblW w:w="0" w:type="auto"/>
        <w:tblLook w:val="04A0" w:firstRow="1" w:lastRow="0" w:firstColumn="1" w:lastColumn="0" w:noHBand="0" w:noVBand="1"/>
      </w:tblPr>
      <w:tblGrid>
        <w:gridCol w:w="9913"/>
      </w:tblGrid>
      <w:tr w:rsidR="00401B1D" w:rsidRPr="00401B1D" w14:paraId="576BAB8B" w14:textId="77777777" w:rsidTr="00401B1D">
        <w:tc>
          <w:tcPr>
            <w:tcW w:w="9913" w:type="dxa"/>
          </w:tcPr>
          <w:p w14:paraId="268F02D0" w14:textId="77777777" w:rsidR="00401B1D" w:rsidRPr="00401B1D" w:rsidRDefault="00401B1D" w:rsidP="00401B1D">
            <w:pPr>
              <w:spacing w:after="160" w:line="259" w:lineRule="auto"/>
              <w:jc w:val="center"/>
              <w:rPr>
                <w:b/>
                <w:u w:val="single"/>
                <w:lang w:val="bg-BG"/>
              </w:rPr>
            </w:pPr>
            <w:r w:rsidRPr="00401B1D">
              <w:rPr>
                <w:b/>
                <w:u w:val="single"/>
                <w:lang w:val="bg-BG"/>
              </w:rPr>
              <w:t>X</w:t>
            </w:r>
            <w:r w:rsidRPr="00401B1D">
              <w:rPr>
                <w:b/>
                <w:u w:val="single"/>
              </w:rPr>
              <w:t>II</w:t>
            </w:r>
            <w:r w:rsidRPr="00401B1D">
              <w:rPr>
                <w:b/>
                <w:u w:val="single"/>
                <w:lang w:val="bg-BG"/>
              </w:rPr>
              <w:t>.</w:t>
            </w:r>
            <w:r w:rsidRPr="00401B1D">
              <w:rPr>
                <w:b/>
                <w:u w:val="single"/>
              </w:rPr>
              <w:t xml:space="preserve"> </w:t>
            </w:r>
            <w:r w:rsidRPr="00401B1D">
              <w:rPr>
                <w:b/>
                <w:u w:val="single"/>
                <w:lang w:val="bg-BG"/>
              </w:rPr>
              <w:t>ПРИЛОЖЕНИЯ</w:t>
            </w:r>
          </w:p>
        </w:tc>
      </w:tr>
    </w:tbl>
    <w:p w14:paraId="5952139E" w14:textId="73D242CB" w:rsidR="00401B1D" w:rsidRDefault="00401B1D" w:rsidP="00401B1D">
      <w:pPr>
        <w:spacing w:after="160" w:line="259" w:lineRule="auto"/>
        <w:rPr>
          <w:b/>
          <w:u w:val="single"/>
          <w:lang w:val="bg-BG"/>
        </w:rPr>
      </w:pPr>
    </w:p>
    <w:sectPr w:rsidR="00401B1D" w:rsidSect="003F0FCE">
      <w:headerReference w:type="default" r:id="rId19"/>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368" w14:textId="77777777" w:rsidR="003A35EA" w:rsidRDefault="003A35EA" w:rsidP="009F4B5F">
      <w:r>
        <w:separator/>
      </w:r>
    </w:p>
  </w:endnote>
  <w:endnote w:type="continuationSeparator" w:id="0">
    <w:p w14:paraId="12BE88AB" w14:textId="77777777" w:rsidR="003A35EA" w:rsidRDefault="003A35EA"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40A" w14:textId="77777777" w:rsidR="003A35EA" w:rsidRDefault="003A35EA" w:rsidP="009F4B5F">
      <w:r>
        <w:separator/>
      </w:r>
    </w:p>
  </w:footnote>
  <w:footnote w:type="continuationSeparator" w:id="0">
    <w:p w14:paraId="765ABD9B" w14:textId="77777777" w:rsidR="003A35EA" w:rsidRDefault="003A35EA"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3A35EA" w:rsidRPr="00D94F74" w14:paraId="642B72CF" w14:textId="77777777" w:rsidTr="007E1644">
      <w:trPr>
        <w:trHeight w:val="557"/>
      </w:trPr>
      <w:tc>
        <w:tcPr>
          <w:tcW w:w="10201" w:type="dxa"/>
          <w:gridSpan w:val="4"/>
        </w:tcPr>
        <w:p w14:paraId="534F906D" w14:textId="77777777" w:rsidR="003A35EA" w:rsidRPr="00D94F74" w:rsidRDefault="003A35EA"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3A35EA" w:rsidRPr="00D94F74" w:rsidRDefault="003A35EA"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3A35EA" w:rsidRPr="00B943B8" w:rsidRDefault="003A35EA"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3A35EA" w:rsidRPr="00B943B8" w:rsidRDefault="003A35EA"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3A35EA" w:rsidRPr="001B140E" w14:paraId="378B0BC8" w14:textId="77777777" w:rsidTr="005833C1">
      <w:trPr>
        <w:trHeight w:val="1753"/>
      </w:trPr>
      <w:tc>
        <w:tcPr>
          <w:tcW w:w="3397" w:type="dxa"/>
          <w:vAlign w:val="center"/>
        </w:tcPr>
        <w:p w14:paraId="71E061D6" w14:textId="77777777" w:rsidR="003A35EA" w:rsidRPr="00D94F74" w:rsidRDefault="003A35EA"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56CD413D" w:rsidR="003A35EA" w:rsidRPr="009045D2" w:rsidRDefault="00D051B2" w:rsidP="00D051B2">
          <w:pPr>
            <w:spacing w:after="200" w:line="276" w:lineRule="auto"/>
            <w:rPr>
              <w:i/>
              <w:sz w:val="20"/>
              <w:szCs w:val="20"/>
            </w:rPr>
          </w:pPr>
          <w:r w:rsidRPr="00D051B2">
            <w:rPr>
              <w:b/>
              <w:bCs/>
              <w:lang w:val="bg-BG" w:eastAsia="bg-BG"/>
            </w:rPr>
            <w:t>Изработка и доставка на пътни знаци</w:t>
          </w:r>
          <w:r w:rsidRPr="00D051B2">
            <w:rPr>
              <w:b/>
              <w:bCs/>
              <w:lang w:eastAsia="bg-BG"/>
            </w:rPr>
            <w:t xml:space="preserve"> </w:t>
          </w:r>
          <w:r w:rsidRPr="00D051B2">
            <w:rPr>
              <w:b/>
              <w:bCs/>
              <w:lang w:val="bg-BG" w:eastAsia="bg-BG"/>
            </w:rPr>
            <w:t xml:space="preserve">необходими </w:t>
          </w:r>
          <w:proofErr w:type="spellStart"/>
          <w:r w:rsidRPr="00D051B2">
            <w:rPr>
              <w:b/>
              <w:bCs/>
              <w:lang w:eastAsia="bg-BG"/>
            </w:rPr>
            <w:t>за</w:t>
          </w:r>
          <w:proofErr w:type="spellEnd"/>
          <w:r w:rsidRPr="00D051B2">
            <w:rPr>
              <w:b/>
              <w:bCs/>
              <w:lang w:eastAsia="bg-BG"/>
            </w:rPr>
            <w:t xml:space="preserve"> </w:t>
          </w:r>
          <w:proofErr w:type="spellStart"/>
          <w:r w:rsidRPr="00D051B2">
            <w:rPr>
              <w:b/>
              <w:bCs/>
              <w:lang w:eastAsia="bg-BG"/>
            </w:rPr>
            <w:t>обект</w:t>
          </w:r>
          <w:proofErr w:type="spellEnd"/>
          <w:r w:rsidRPr="00D051B2">
            <w:rPr>
              <w:b/>
              <w:bCs/>
              <w:lang w:eastAsia="bg-BG"/>
            </w:rPr>
            <w:t xml:space="preserve">: </w:t>
          </w:r>
          <w:r w:rsidRPr="00D051B2">
            <w:rPr>
              <w:b/>
              <w:bCs/>
              <w:lang w:val="bg-BG" w:eastAsia="bg-BG"/>
            </w:rPr>
            <w:t>„</w:t>
          </w:r>
          <w:proofErr w:type="spellStart"/>
          <w:r w:rsidRPr="00D051B2">
            <w:rPr>
              <w:b/>
              <w:bCs/>
              <w:lang w:eastAsia="bg-BG"/>
            </w:rPr>
            <w:t>Текущ</w:t>
          </w:r>
          <w:proofErr w:type="spellEnd"/>
          <w:r w:rsidRPr="00D051B2">
            <w:rPr>
              <w:b/>
              <w:bCs/>
              <w:lang w:eastAsia="bg-BG"/>
            </w:rPr>
            <w:t xml:space="preserve"> </w:t>
          </w:r>
          <w:proofErr w:type="spellStart"/>
          <w:r w:rsidRPr="00D051B2">
            <w:rPr>
              <w:b/>
              <w:bCs/>
              <w:lang w:eastAsia="bg-BG"/>
            </w:rPr>
            <w:t>ремонт</w:t>
          </w:r>
          <w:proofErr w:type="spellEnd"/>
          <w:r w:rsidRPr="00D051B2">
            <w:rPr>
              <w:b/>
              <w:bCs/>
              <w:lang w:eastAsia="bg-BG"/>
            </w:rPr>
            <w:t xml:space="preserve"> и </w:t>
          </w:r>
          <w:proofErr w:type="spellStart"/>
          <w:r w:rsidRPr="00D051B2">
            <w:rPr>
              <w:b/>
              <w:bCs/>
              <w:lang w:eastAsia="bg-BG"/>
            </w:rPr>
            <w:t>възстановяване</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конструктивни</w:t>
          </w:r>
          <w:proofErr w:type="spellEnd"/>
          <w:r w:rsidRPr="00D051B2">
            <w:rPr>
              <w:b/>
              <w:bCs/>
              <w:lang w:eastAsia="bg-BG"/>
            </w:rPr>
            <w:t xml:space="preserve"> </w:t>
          </w:r>
          <w:proofErr w:type="spellStart"/>
          <w:r w:rsidRPr="00D051B2">
            <w:rPr>
              <w:b/>
              <w:bCs/>
              <w:lang w:eastAsia="bg-BG"/>
            </w:rPr>
            <w:t>характеристики</w:t>
          </w:r>
          <w:proofErr w:type="spellEnd"/>
          <w:r w:rsidRPr="00D051B2">
            <w:rPr>
              <w:b/>
              <w:bCs/>
              <w:lang w:eastAsia="bg-BG"/>
            </w:rPr>
            <w:t xml:space="preserve">, </w:t>
          </w:r>
          <w:proofErr w:type="spellStart"/>
          <w:r w:rsidRPr="00D051B2">
            <w:rPr>
              <w:b/>
              <w:bCs/>
              <w:lang w:eastAsia="bg-BG"/>
            </w:rPr>
            <w:t>превантивно</w:t>
          </w:r>
          <w:proofErr w:type="spellEnd"/>
          <w:r w:rsidRPr="00D051B2">
            <w:rPr>
              <w:b/>
              <w:bCs/>
              <w:lang w:eastAsia="bg-BG"/>
            </w:rPr>
            <w:t xml:space="preserve"> </w:t>
          </w:r>
          <w:proofErr w:type="spellStart"/>
          <w:r w:rsidRPr="00D051B2">
            <w:rPr>
              <w:b/>
              <w:bCs/>
              <w:lang w:eastAsia="bg-BG"/>
            </w:rPr>
            <w:t>подобряване</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инсталации</w:t>
          </w:r>
          <w:proofErr w:type="spellEnd"/>
          <w:r w:rsidRPr="00D051B2">
            <w:rPr>
              <w:b/>
              <w:bCs/>
              <w:lang w:eastAsia="bg-BG"/>
            </w:rPr>
            <w:t xml:space="preserve"> и </w:t>
          </w:r>
          <w:proofErr w:type="spellStart"/>
          <w:r w:rsidRPr="00D051B2">
            <w:rPr>
              <w:b/>
              <w:bCs/>
              <w:lang w:eastAsia="bg-BG"/>
            </w:rPr>
            <w:t>съоръжения</w:t>
          </w:r>
          <w:proofErr w:type="spellEnd"/>
          <w:r w:rsidRPr="00D051B2">
            <w:rPr>
              <w:b/>
              <w:bCs/>
              <w:lang w:eastAsia="bg-BG"/>
            </w:rPr>
            <w:t xml:space="preserve"> </w:t>
          </w:r>
          <w:proofErr w:type="spellStart"/>
          <w:r w:rsidRPr="00D051B2">
            <w:rPr>
              <w:b/>
              <w:bCs/>
              <w:lang w:eastAsia="bg-BG"/>
            </w:rPr>
            <w:t>на</w:t>
          </w:r>
          <w:proofErr w:type="spellEnd"/>
          <w:r w:rsidRPr="00D051B2">
            <w:rPr>
              <w:b/>
              <w:bCs/>
              <w:lang w:eastAsia="bg-BG"/>
            </w:rPr>
            <w:t xml:space="preserve"> </w:t>
          </w:r>
          <w:proofErr w:type="spellStart"/>
          <w:r w:rsidRPr="00D051B2">
            <w:rPr>
              <w:b/>
              <w:bCs/>
              <w:lang w:eastAsia="bg-BG"/>
            </w:rPr>
            <w:t>пътен</w:t>
          </w:r>
          <w:proofErr w:type="spellEnd"/>
          <w:r w:rsidRPr="00D051B2">
            <w:rPr>
              <w:b/>
              <w:bCs/>
              <w:lang w:eastAsia="bg-BG"/>
            </w:rPr>
            <w:t xml:space="preserve"> </w:t>
          </w:r>
          <w:proofErr w:type="spellStart"/>
          <w:r w:rsidRPr="00D051B2">
            <w:rPr>
              <w:b/>
              <w:bCs/>
              <w:lang w:eastAsia="bg-BG"/>
            </w:rPr>
            <w:t>тунел</w:t>
          </w:r>
          <w:proofErr w:type="spellEnd"/>
          <w:r w:rsidRPr="00D051B2">
            <w:rPr>
              <w:b/>
              <w:bCs/>
              <w:lang w:eastAsia="bg-BG"/>
            </w:rPr>
            <w:t xml:space="preserve"> „</w:t>
          </w:r>
          <w:proofErr w:type="spellStart"/>
          <w:r w:rsidRPr="00D051B2">
            <w:rPr>
              <w:b/>
              <w:bCs/>
              <w:lang w:eastAsia="bg-BG"/>
            </w:rPr>
            <w:t>Ечемишка</w:t>
          </w:r>
          <w:proofErr w:type="spellEnd"/>
          <w:r w:rsidRPr="00D051B2">
            <w:rPr>
              <w:b/>
              <w:bCs/>
              <w:lang w:eastAsia="bg-BG"/>
            </w:rPr>
            <w:t>“ (</w:t>
          </w:r>
          <w:proofErr w:type="spellStart"/>
          <w:r w:rsidRPr="00D051B2">
            <w:rPr>
              <w:b/>
              <w:bCs/>
              <w:lang w:eastAsia="bg-BG"/>
            </w:rPr>
            <w:t>лява</w:t>
          </w:r>
          <w:proofErr w:type="spellEnd"/>
          <w:r w:rsidRPr="00D051B2">
            <w:rPr>
              <w:b/>
              <w:bCs/>
              <w:lang w:eastAsia="bg-BG"/>
            </w:rPr>
            <w:t xml:space="preserve"> </w:t>
          </w:r>
          <w:proofErr w:type="spellStart"/>
          <w:r w:rsidRPr="00D051B2">
            <w:rPr>
              <w:b/>
              <w:bCs/>
              <w:lang w:eastAsia="bg-BG"/>
            </w:rPr>
            <w:t>тръба</w:t>
          </w:r>
          <w:proofErr w:type="spellEnd"/>
          <w:r w:rsidRPr="00D051B2">
            <w:rPr>
              <w:b/>
              <w:bCs/>
              <w:lang w:eastAsia="bg-BG"/>
            </w:rPr>
            <w:t xml:space="preserve">) </w:t>
          </w:r>
          <w:proofErr w:type="spellStart"/>
          <w:r w:rsidRPr="00D051B2">
            <w:rPr>
              <w:b/>
              <w:bCs/>
              <w:lang w:eastAsia="bg-BG"/>
            </w:rPr>
            <w:t>при</w:t>
          </w:r>
          <w:proofErr w:type="spellEnd"/>
          <w:r w:rsidRPr="00D051B2">
            <w:rPr>
              <w:b/>
              <w:bCs/>
              <w:lang w:eastAsia="bg-BG"/>
            </w:rPr>
            <w:t xml:space="preserve"> </w:t>
          </w:r>
          <w:proofErr w:type="spellStart"/>
          <w:r w:rsidRPr="00D051B2">
            <w:rPr>
              <w:b/>
              <w:bCs/>
              <w:lang w:eastAsia="bg-BG"/>
            </w:rPr>
            <w:t>км</w:t>
          </w:r>
          <w:proofErr w:type="spellEnd"/>
          <w:r w:rsidRPr="00D051B2">
            <w:rPr>
              <w:b/>
              <w:bCs/>
              <w:lang w:eastAsia="bg-BG"/>
            </w:rPr>
            <w:t xml:space="preserve"> 41+922 </w:t>
          </w:r>
          <w:proofErr w:type="spellStart"/>
          <w:r w:rsidRPr="00D051B2">
            <w:rPr>
              <w:b/>
              <w:bCs/>
              <w:lang w:eastAsia="bg-BG"/>
            </w:rPr>
            <w:t>на</w:t>
          </w:r>
          <w:proofErr w:type="spellEnd"/>
          <w:r w:rsidRPr="00D051B2">
            <w:rPr>
              <w:b/>
              <w:bCs/>
              <w:lang w:eastAsia="bg-BG"/>
            </w:rPr>
            <w:t xml:space="preserve"> АМ </w:t>
          </w:r>
          <w:r w:rsidRPr="00D051B2">
            <w:rPr>
              <w:b/>
              <w:bCs/>
              <w:lang w:val="bg-BG" w:eastAsia="bg-BG"/>
            </w:rPr>
            <w:t>„</w:t>
          </w:r>
          <w:proofErr w:type="spellStart"/>
          <w:r w:rsidRPr="00D051B2">
            <w:rPr>
              <w:b/>
              <w:bCs/>
              <w:lang w:eastAsia="bg-BG"/>
            </w:rPr>
            <w:t>Хемус</w:t>
          </w:r>
          <w:proofErr w:type="spellEnd"/>
          <w:r w:rsidRPr="00D051B2">
            <w:rPr>
              <w:b/>
              <w:bCs/>
              <w:lang w:eastAsia="bg-BG"/>
            </w:rPr>
            <w:t>“</w:t>
          </w:r>
          <w:r w:rsidRPr="00D051B2">
            <w:rPr>
              <w:b/>
              <w:bCs/>
              <w:lang w:val="bg-BG" w:eastAsia="bg-BG"/>
            </w:rPr>
            <w:t>“</w:t>
          </w:r>
        </w:p>
      </w:tc>
    </w:tr>
    <w:tr w:rsidR="003A35EA" w:rsidRPr="00D94F74" w14:paraId="3BF1D6BB" w14:textId="77777777" w:rsidTr="007E1644">
      <w:trPr>
        <w:trHeight w:val="429"/>
      </w:trPr>
      <w:tc>
        <w:tcPr>
          <w:tcW w:w="3420" w:type="dxa"/>
          <w:gridSpan w:val="2"/>
          <w:vAlign w:val="center"/>
        </w:tcPr>
        <w:p w14:paraId="6C4FD6E3" w14:textId="77777777" w:rsidR="003A35EA" w:rsidRPr="00BB08CC" w:rsidRDefault="003A35EA" w:rsidP="005B3DF9">
          <w:pPr>
            <w:pStyle w:val="NoSpacing"/>
            <w:rPr>
              <w:rFonts w:ascii="Times New Roman" w:hAnsi="Times New Roman"/>
              <w:sz w:val="20"/>
              <w:szCs w:val="20"/>
              <w:lang w:val="ru-RU"/>
            </w:rPr>
          </w:pPr>
        </w:p>
      </w:tc>
      <w:tc>
        <w:tcPr>
          <w:tcW w:w="4088" w:type="dxa"/>
          <w:vAlign w:val="center"/>
        </w:tcPr>
        <w:p w14:paraId="4DF3BD7F" w14:textId="77777777" w:rsidR="003A35EA" w:rsidRPr="00E42134" w:rsidRDefault="003A35EA"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3A35EA" w:rsidRPr="003404B3" w:rsidRDefault="003A35EA"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3A35EA" w:rsidRPr="00D94F74" w:rsidRDefault="003A35EA"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3A35EA" w:rsidRPr="00D94F74" w14:paraId="0820E3C4" w14:textId="77777777" w:rsidTr="007E1644">
      <w:trPr>
        <w:trHeight w:val="549"/>
      </w:trPr>
      <w:tc>
        <w:tcPr>
          <w:tcW w:w="3420" w:type="dxa"/>
          <w:gridSpan w:val="2"/>
          <w:vAlign w:val="center"/>
        </w:tcPr>
        <w:p w14:paraId="47C79D3F" w14:textId="77777777" w:rsidR="003A35EA" w:rsidRDefault="003A35EA" w:rsidP="005B3DF9">
          <w:pPr>
            <w:pStyle w:val="Footer"/>
            <w:rPr>
              <w:sz w:val="20"/>
              <w:szCs w:val="20"/>
              <w:lang w:val="bg-BG"/>
            </w:rPr>
          </w:pPr>
          <w:r>
            <w:rPr>
              <w:sz w:val="20"/>
              <w:szCs w:val="20"/>
              <w:lang w:val="bg-BG"/>
            </w:rPr>
            <w:t>Рег.№ ……………….</w:t>
          </w:r>
        </w:p>
        <w:p w14:paraId="4FE86782" w14:textId="77777777" w:rsidR="003A35EA" w:rsidRPr="001A7109" w:rsidRDefault="003A35EA" w:rsidP="005B3DF9">
          <w:pPr>
            <w:pStyle w:val="Footer"/>
            <w:rPr>
              <w:sz w:val="20"/>
              <w:szCs w:val="20"/>
            </w:rPr>
          </w:pPr>
        </w:p>
      </w:tc>
      <w:tc>
        <w:tcPr>
          <w:tcW w:w="4088" w:type="dxa"/>
          <w:vAlign w:val="center"/>
        </w:tcPr>
        <w:p w14:paraId="21D7B61A" w14:textId="0EAB22EC" w:rsidR="003A35EA" w:rsidRPr="00462AEE" w:rsidRDefault="003A35EA" w:rsidP="00E42134">
          <w:pPr>
            <w:pStyle w:val="Footer"/>
            <w:rPr>
              <w:lang w:val="bg-BG"/>
            </w:rPr>
          </w:pPr>
          <w:r w:rsidRPr="00A71BA3">
            <w:rPr>
              <w:sz w:val="20"/>
              <w:szCs w:val="20"/>
              <w:lang w:val="bg-BG"/>
            </w:rPr>
            <w:t>Страница</w:t>
          </w:r>
          <w:r>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Pr>
              <w:noProof/>
              <w:lang w:val="bg-BG"/>
            </w:rPr>
            <w:t>20</w:t>
          </w:r>
          <w:r w:rsidRPr="00E42134">
            <w:rPr>
              <w:noProof/>
              <w:lang w:val="bg-BG"/>
            </w:rPr>
            <w:fldChar w:fldCharType="end"/>
          </w:r>
        </w:p>
      </w:tc>
      <w:tc>
        <w:tcPr>
          <w:tcW w:w="2693" w:type="dxa"/>
          <w:vMerge/>
          <w:vAlign w:val="center"/>
        </w:tcPr>
        <w:p w14:paraId="6B71CF0C" w14:textId="77777777" w:rsidR="003A35EA" w:rsidRPr="00D94F74" w:rsidRDefault="003A35EA" w:rsidP="005B3DF9">
          <w:pPr>
            <w:pStyle w:val="Footer"/>
            <w:rPr>
              <w:sz w:val="20"/>
              <w:szCs w:val="20"/>
              <w:lang w:val="bg-BG"/>
            </w:rPr>
          </w:pPr>
        </w:p>
      </w:tc>
    </w:tr>
  </w:tbl>
  <w:p w14:paraId="70CE98F6" w14:textId="77777777" w:rsidR="003A35EA" w:rsidRPr="00D532F6" w:rsidRDefault="003A35EA"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DA0277"/>
    <w:multiLevelType w:val="hybridMultilevel"/>
    <w:tmpl w:val="915C20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351F4"/>
    <w:multiLevelType w:val="hybridMultilevel"/>
    <w:tmpl w:val="74B0FD2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60E21D5"/>
    <w:multiLevelType w:val="hybridMultilevel"/>
    <w:tmpl w:val="B06A4150"/>
    <w:lvl w:ilvl="0" w:tplc="235E49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8"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2"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3"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4"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5"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8"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9"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30"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3"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9752A82"/>
    <w:multiLevelType w:val="hybridMultilevel"/>
    <w:tmpl w:val="C56C3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4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2"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3"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5"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0"/>
  </w:num>
  <w:num w:numId="3">
    <w:abstractNumId w:val="13"/>
  </w:num>
  <w:num w:numId="4">
    <w:abstractNumId w:val="44"/>
  </w:num>
  <w:num w:numId="5">
    <w:abstractNumId w:val="30"/>
  </w:num>
  <w:num w:numId="6">
    <w:abstractNumId w:val="31"/>
  </w:num>
  <w:num w:numId="7">
    <w:abstractNumId w:val="7"/>
  </w:num>
  <w:num w:numId="8">
    <w:abstractNumId w:val="3"/>
  </w:num>
  <w:num w:numId="9">
    <w:abstractNumId w:val="45"/>
  </w:num>
  <w:num w:numId="10">
    <w:abstractNumId w:val="42"/>
  </w:num>
  <w:num w:numId="11">
    <w:abstractNumId w:val="39"/>
  </w:num>
  <w:num w:numId="12">
    <w:abstractNumId w:val="22"/>
  </w:num>
  <w:num w:numId="13">
    <w:abstractNumId w:val="29"/>
  </w:num>
  <w:num w:numId="14">
    <w:abstractNumId w:val="37"/>
  </w:num>
  <w:num w:numId="15">
    <w:abstractNumId w:val="36"/>
  </w:num>
  <w:num w:numId="16">
    <w:abstractNumId w:val="23"/>
  </w:num>
  <w:num w:numId="17">
    <w:abstractNumId w:val="26"/>
  </w:num>
  <w:num w:numId="18">
    <w:abstractNumId w:val="28"/>
  </w:num>
  <w:num w:numId="19">
    <w:abstractNumId w:val="1"/>
  </w:num>
  <w:num w:numId="20">
    <w:abstractNumId w:val="18"/>
  </w:num>
  <w:num w:numId="21">
    <w:abstractNumId w:val="35"/>
  </w:num>
  <w:num w:numId="22">
    <w:abstractNumId w:val="11"/>
  </w:num>
  <w:num w:numId="23">
    <w:abstractNumId w:val="38"/>
  </w:num>
  <w:num w:numId="24">
    <w:abstractNumId w:val="10"/>
  </w:num>
  <w:num w:numId="25">
    <w:abstractNumId w:val="9"/>
  </w:num>
  <w:num w:numId="26">
    <w:abstractNumId w:val="21"/>
  </w:num>
  <w:num w:numId="27">
    <w:abstractNumId w:val="19"/>
  </w:num>
  <w:num w:numId="28">
    <w:abstractNumId w:val="0"/>
  </w:num>
  <w:num w:numId="29">
    <w:abstractNumId w:val="25"/>
  </w:num>
  <w:num w:numId="30">
    <w:abstractNumId w:val="6"/>
  </w:num>
  <w:num w:numId="31">
    <w:abstractNumId w:val="33"/>
  </w:num>
  <w:num w:numId="32">
    <w:abstractNumId w:val="2"/>
  </w:num>
  <w:num w:numId="33">
    <w:abstractNumId w:val="20"/>
  </w:num>
  <w:num w:numId="34">
    <w:abstractNumId w:val="16"/>
  </w:num>
  <w:num w:numId="35">
    <w:abstractNumId w:val="32"/>
  </w:num>
  <w:num w:numId="36">
    <w:abstractNumId w:val="27"/>
  </w:num>
  <w:num w:numId="37">
    <w:abstractNumId w:val="41"/>
  </w:num>
  <w:num w:numId="38">
    <w:abstractNumId w:val="17"/>
  </w:num>
  <w:num w:numId="39">
    <w:abstractNumId w:val="4"/>
  </w:num>
  <w:num w:numId="40">
    <w:abstractNumId w:val="14"/>
  </w:num>
  <w:num w:numId="41">
    <w:abstractNumId w:val="43"/>
  </w:num>
  <w:num w:numId="42">
    <w:abstractNumId w:val="24"/>
  </w:num>
  <w:num w:numId="43">
    <w:abstractNumId w:val="12"/>
  </w:num>
  <w:num w:numId="44">
    <w:abstractNumId w:val="34"/>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1FFE"/>
    <w:rsid w:val="0000693A"/>
    <w:rsid w:val="0001196D"/>
    <w:rsid w:val="00013B08"/>
    <w:rsid w:val="00022F48"/>
    <w:rsid w:val="0003167E"/>
    <w:rsid w:val="0005083E"/>
    <w:rsid w:val="0009138B"/>
    <w:rsid w:val="0009484E"/>
    <w:rsid w:val="000966FC"/>
    <w:rsid w:val="00096D98"/>
    <w:rsid w:val="000C18B5"/>
    <w:rsid w:val="000E5129"/>
    <w:rsid w:val="00110996"/>
    <w:rsid w:val="0011409B"/>
    <w:rsid w:val="0014099E"/>
    <w:rsid w:val="00142564"/>
    <w:rsid w:val="001539E9"/>
    <w:rsid w:val="00156EE9"/>
    <w:rsid w:val="00161AF0"/>
    <w:rsid w:val="00171439"/>
    <w:rsid w:val="00174997"/>
    <w:rsid w:val="001750C1"/>
    <w:rsid w:val="001774F4"/>
    <w:rsid w:val="001965A5"/>
    <w:rsid w:val="001A187A"/>
    <w:rsid w:val="001A61A7"/>
    <w:rsid w:val="001B140E"/>
    <w:rsid w:val="001B26B8"/>
    <w:rsid w:val="001B5613"/>
    <w:rsid w:val="001B5C55"/>
    <w:rsid w:val="001C0EAF"/>
    <w:rsid w:val="001C13CE"/>
    <w:rsid w:val="001D341C"/>
    <w:rsid w:val="001D7933"/>
    <w:rsid w:val="001E0FA8"/>
    <w:rsid w:val="002120D5"/>
    <w:rsid w:val="00214EDF"/>
    <w:rsid w:val="00221441"/>
    <w:rsid w:val="00226885"/>
    <w:rsid w:val="00231A1B"/>
    <w:rsid w:val="002365D9"/>
    <w:rsid w:val="00246E87"/>
    <w:rsid w:val="00262FBD"/>
    <w:rsid w:val="002776A8"/>
    <w:rsid w:val="002975B9"/>
    <w:rsid w:val="002A33CF"/>
    <w:rsid w:val="002A5481"/>
    <w:rsid w:val="002B729D"/>
    <w:rsid w:val="002C0A23"/>
    <w:rsid w:val="002E30C9"/>
    <w:rsid w:val="002E4B7F"/>
    <w:rsid w:val="002F3985"/>
    <w:rsid w:val="002F691D"/>
    <w:rsid w:val="00306063"/>
    <w:rsid w:val="003166A5"/>
    <w:rsid w:val="00323E73"/>
    <w:rsid w:val="00331F3D"/>
    <w:rsid w:val="00335FED"/>
    <w:rsid w:val="003367B4"/>
    <w:rsid w:val="0035473E"/>
    <w:rsid w:val="00361C81"/>
    <w:rsid w:val="00365D54"/>
    <w:rsid w:val="003701F3"/>
    <w:rsid w:val="00371102"/>
    <w:rsid w:val="00374753"/>
    <w:rsid w:val="00381CE8"/>
    <w:rsid w:val="00386559"/>
    <w:rsid w:val="00392A82"/>
    <w:rsid w:val="0039411C"/>
    <w:rsid w:val="003962C8"/>
    <w:rsid w:val="00397CF7"/>
    <w:rsid w:val="003A35EA"/>
    <w:rsid w:val="003B05D2"/>
    <w:rsid w:val="003B5792"/>
    <w:rsid w:val="003D5F89"/>
    <w:rsid w:val="003D6616"/>
    <w:rsid w:val="003E30D8"/>
    <w:rsid w:val="003E7B87"/>
    <w:rsid w:val="003F0FCE"/>
    <w:rsid w:val="003F1AD4"/>
    <w:rsid w:val="003F5402"/>
    <w:rsid w:val="003F7AF7"/>
    <w:rsid w:val="0040169A"/>
    <w:rsid w:val="00401B1D"/>
    <w:rsid w:val="00405B18"/>
    <w:rsid w:val="00407CFC"/>
    <w:rsid w:val="004105C1"/>
    <w:rsid w:val="00414252"/>
    <w:rsid w:val="00414416"/>
    <w:rsid w:val="00416B13"/>
    <w:rsid w:val="0042109E"/>
    <w:rsid w:val="00422F90"/>
    <w:rsid w:val="00424B3D"/>
    <w:rsid w:val="004503C9"/>
    <w:rsid w:val="00451867"/>
    <w:rsid w:val="00456A5D"/>
    <w:rsid w:val="004708C1"/>
    <w:rsid w:val="0047510F"/>
    <w:rsid w:val="004A025E"/>
    <w:rsid w:val="004C3A3D"/>
    <w:rsid w:val="00524634"/>
    <w:rsid w:val="00525D7E"/>
    <w:rsid w:val="00525DAD"/>
    <w:rsid w:val="0053793D"/>
    <w:rsid w:val="00540428"/>
    <w:rsid w:val="00540D26"/>
    <w:rsid w:val="005435E9"/>
    <w:rsid w:val="00552B5C"/>
    <w:rsid w:val="0055596E"/>
    <w:rsid w:val="005618C8"/>
    <w:rsid w:val="005717B6"/>
    <w:rsid w:val="005737F5"/>
    <w:rsid w:val="005833C1"/>
    <w:rsid w:val="00583ECF"/>
    <w:rsid w:val="005961BE"/>
    <w:rsid w:val="005A5591"/>
    <w:rsid w:val="005B3DF9"/>
    <w:rsid w:val="005C6BAE"/>
    <w:rsid w:val="005D164D"/>
    <w:rsid w:val="005D1B7C"/>
    <w:rsid w:val="005F3E5D"/>
    <w:rsid w:val="005F6B98"/>
    <w:rsid w:val="00606881"/>
    <w:rsid w:val="00607CA9"/>
    <w:rsid w:val="006110E1"/>
    <w:rsid w:val="00617D38"/>
    <w:rsid w:val="00630822"/>
    <w:rsid w:val="00633E7B"/>
    <w:rsid w:val="00636864"/>
    <w:rsid w:val="00645212"/>
    <w:rsid w:val="00657640"/>
    <w:rsid w:val="0065793F"/>
    <w:rsid w:val="00663286"/>
    <w:rsid w:val="0066500C"/>
    <w:rsid w:val="00677E39"/>
    <w:rsid w:val="006862A4"/>
    <w:rsid w:val="0069663C"/>
    <w:rsid w:val="006A4F96"/>
    <w:rsid w:val="006B2610"/>
    <w:rsid w:val="006B2A89"/>
    <w:rsid w:val="006D16C5"/>
    <w:rsid w:val="006D694E"/>
    <w:rsid w:val="006D6C51"/>
    <w:rsid w:val="006D763D"/>
    <w:rsid w:val="006E0D60"/>
    <w:rsid w:val="00705F8D"/>
    <w:rsid w:val="00740053"/>
    <w:rsid w:val="007501E0"/>
    <w:rsid w:val="007764B9"/>
    <w:rsid w:val="007829E8"/>
    <w:rsid w:val="00787A92"/>
    <w:rsid w:val="00794573"/>
    <w:rsid w:val="00794B7B"/>
    <w:rsid w:val="00796B34"/>
    <w:rsid w:val="00796CF4"/>
    <w:rsid w:val="007A1617"/>
    <w:rsid w:val="007A4C4D"/>
    <w:rsid w:val="007B1004"/>
    <w:rsid w:val="007C40C8"/>
    <w:rsid w:val="007C6E21"/>
    <w:rsid w:val="007E1644"/>
    <w:rsid w:val="007E1B57"/>
    <w:rsid w:val="007F062B"/>
    <w:rsid w:val="007F53BC"/>
    <w:rsid w:val="008057DA"/>
    <w:rsid w:val="00806918"/>
    <w:rsid w:val="00807E13"/>
    <w:rsid w:val="00820B88"/>
    <w:rsid w:val="008246F3"/>
    <w:rsid w:val="00824FC7"/>
    <w:rsid w:val="00831DC2"/>
    <w:rsid w:val="00850D42"/>
    <w:rsid w:val="00851B8B"/>
    <w:rsid w:val="00860A84"/>
    <w:rsid w:val="00862EE7"/>
    <w:rsid w:val="00882FAF"/>
    <w:rsid w:val="00886DAC"/>
    <w:rsid w:val="008A1F37"/>
    <w:rsid w:val="008A284E"/>
    <w:rsid w:val="008A3ACD"/>
    <w:rsid w:val="008B4507"/>
    <w:rsid w:val="008B53B4"/>
    <w:rsid w:val="008B6A31"/>
    <w:rsid w:val="008B7551"/>
    <w:rsid w:val="008C7161"/>
    <w:rsid w:val="008C7FF1"/>
    <w:rsid w:val="008D2B17"/>
    <w:rsid w:val="008D414F"/>
    <w:rsid w:val="008E39DE"/>
    <w:rsid w:val="008E5388"/>
    <w:rsid w:val="008F04F0"/>
    <w:rsid w:val="008F5AAF"/>
    <w:rsid w:val="008F5E59"/>
    <w:rsid w:val="00901CE8"/>
    <w:rsid w:val="009045D2"/>
    <w:rsid w:val="009259F8"/>
    <w:rsid w:val="00943E2F"/>
    <w:rsid w:val="00946C78"/>
    <w:rsid w:val="009534F4"/>
    <w:rsid w:val="009664E1"/>
    <w:rsid w:val="00970C43"/>
    <w:rsid w:val="0099304B"/>
    <w:rsid w:val="009A413F"/>
    <w:rsid w:val="009B123E"/>
    <w:rsid w:val="009D0AEB"/>
    <w:rsid w:val="009D17AA"/>
    <w:rsid w:val="009D5C5C"/>
    <w:rsid w:val="009F4B5F"/>
    <w:rsid w:val="009F7A43"/>
    <w:rsid w:val="00A01B78"/>
    <w:rsid w:val="00A0446C"/>
    <w:rsid w:val="00A1500E"/>
    <w:rsid w:val="00A22EDB"/>
    <w:rsid w:val="00A343ED"/>
    <w:rsid w:val="00A34CDE"/>
    <w:rsid w:val="00A52628"/>
    <w:rsid w:val="00A65286"/>
    <w:rsid w:val="00A75A61"/>
    <w:rsid w:val="00A77AEB"/>
    <w:rsid w:val="00A81816"/>
    <w:rsid w:val="00A85851"/>
    <w:rsid w:val="00A90845"/>
    <w:rsid w:val="00A91069"/>
    <w:rsid w:val="00A93139"/>
    <w:rsid w:val="00AC4A6C"/>
    <w:rsid w:val="00AC597B"/>
    <w:rsid w:val="00AE0610"/>
    <w:rsid w:val="00AF70E7"/>
    <w:rsid w:val="00B14053"/>
    <w:rsid w:val="00B15BC0"/>
    <w:rsid w:val="00B3154C"/>
    <w:rsid w:val="00B40A4E"/>
    <w:rsid w:val="00B540FF"/>
    <w:rsid w:val="00B567A2"/>
    <w:rsid w:val="00B6039A"/>
    <w:rsid w:val="00B65648"/>
    <w:rsid w:val="00B657EB"/>
    <w:rsid w:val="00B87329"/>
    <w:rsid w:val="00B90E51"/>
    <w:rsid w:val="00B943B8"/>
    <w:rsid w:val="00B96066"/>
    <w:rsid w:val="00B96F91"/>
    <w:rsid w:val="00BA38F8"/>
    <w:rsid w:val="00BA4EBE"/>
    <w:rsid w:val="00BA6C5B"/>
    <w:rsid w:val="00BB08CC"/>
    <w:rsid w:val="00BB18EC"/>
    <w:rsid w:val="00BB1FA1"/>
    <w:rsid w:val="00BB2589"/>
    <w:rsid w:val="00BB2DF9"/>
    <w:rsid w:val="00BC1B2A"/>
    <w:rsid w:val="00BC3EA7"/>
    <w:rsid w:val="00BC44B2"/>
    <w:rsid w:val="00BE6632"/>
    <w:rsid w:val="00BF26A8"/>
    <w:rsid w:val="00C007B8"/>
    <w:rsid w:val="00C257EA"/>
    <w:rsid w:val="00C40F72"/>
    <w:rsid w:val="00C54D2C"/>
    <w:rsid w:val="00C56E73"/>
    <w:rsid w:val="00C60DAD"/>
    <w:rsid w:val="00C67488"/>
    <w:rsid w:val="00C756CE"/>
    <w:rsid w:val="00C7652E"/>
    <w:rsid w:val="00C93EA8"/>
    <w:rsid w:val="00C9747A"/>
    <w:rsid w:val="00CA0BD4"/>
    <w:rsid w:val="00CA18DD"/>
    <w:rsid w:val="00CA617D"/>
    <w:rsid w:val="00CB11E5"/>
    <w:rsid w:val="00CB1E51"/>
    <w:rsid w:val="00CB55A0"/>
    <w:rsid w:val="00CD0AD9"/>
    <w:rsid w:val="00CF36DF"/>
    <w:rsid w:val="00CF5F69"/>
    <w:rsid w:val="00D051B2"/>
    <w:rsid w:val="00D20FE8"/>
    <w:rsid w:val="00D311B3"/>
    <w:rsid w:val="00D44F7A"/>
    <w:rsid w:val="00D56EEF"/>
    <w:rsid w:val="00D91A2D"/>
    <w:rsid w:val="00D9374C"/>
    <w:rsid w:val="00D9721A"/>
    <w:rsid w:val="00DD214E"/>
    <w:rsid w:val="00DD3DAB"/>
    <w:rsid w:val="00DE02D8"/>
    <w:rsid w:val="00E06D2A"/>
    <w:rsid w:val="00E1109A"/>
    <w:rsid w:val="00E1109C"/>
    <w:rsid w:val="00E130A2"/>
    <w:rsid w:val="00E1671A"/>
    <w:rsid w:val="00E20C2F"/>
    <w:rsid w:val="00E21591"/>
    <w:rsid w:val="00E32942"/>
    <w:rsid w:val="00E42134"/>
    <w:rsid w:val="00E535C0"/>
    <w:rsid w:val="00E60043"/>
    <w:rsid w:val="00E6594C"/>
    <w:rsid w:val="00E86823"/>
    <w:rsid w:val="00EA0291"/>
    <w:rsid w:val="00EB0404"/>
    <w:rsid w:val="00EC102A"/>
    <w:rsid w:val="00ED413F"/>
    <w:rsid w:val="00ED6E58"/>
    <w:rsid w:val="00EE45E5"/>
    <w:rsid w:val="00EF14AC"/>
    <w:rsid w:val="00EF1B62"/>
    <w:rsid w:val="00EF3A6F"/>
    <w:rsid w:val="00EF3FAA"/>
    <w:rsid w:val="00EF47A7"/>
    <w:rsid w:val="00EF5D9C"/>
    <w:rsid w:val="00F15763"/>
    <w:rsid w:val="00F228D0"/>
    <w:rsid w:val="00F3009F"/>
    <w:rsid w:val="00F40B28"/>
    <w:rsid w:val="00F42F6F"/>
    <w:rsid w:val="00F44246"/>
    <w:rsid w:val="00F45204"/>
    <w:rsid w:val="00F45BA1"/>
    <w:rsid w:val="00F45BF3"/>
    <w:rsid w:val="00F72676"/>
    <w:rsid w:val="00F73B69"/>
    <w:rsid w:val="00F74850"/>
    <w:rsid w:val="00F81EB9"/>
    <w:rsid w:val="00F841BC"/>
    <w:rsid w:val="00F90E7C"/>
    <w:rsid w:val="00FB5DBF"/>
    <w:rsid w:val="00FB66BA"/>
    <w:rsid w:val="00FC0997"/>
    <w:rsid w:val="00FC2B53"/>
    <w:rsid w:val="00FE19C0"/>
    <w:rsid w:val="00FE7321"/>
    <w:rsid w:val="00FF535A"/>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 w:id="1652439011">
      <w:bodyDiv w:val="1"/>
      <w:marLeft w:val="0"/>
      <w:marRight w:val="0"/>
      <w:marTop w:val="0"/>
      <w:marBottom w:val="0"/>
      <w:divBdr>
        <w:top w:val="none" w:sz="0" w:space="0" w:color="auto"/>
        <w:left w:val="none" w:sz="0" w:space="0" w:color="auto"/>
        <w:bottom w:val="none" w:sz="0" w:space="0" w:color="auto"/>
        <w:right w:val="none" w:sz="0" w:space="0" w:color="auto"/>
      </w:divBdr>
    </w:div>
    <w:div w:id="18492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C9BE-344C-4F66-9F29-1AD3873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20</Pages>
  <Words>5432</Words>
  <Characters>30965</Characters>
  <Application>Microsoft Office Word</Application>
  <DocSecurity>0</DocSecurity>
  <Lines>258</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85</cp:revision>
  <cp:lastPrinted>2021-09-07T13:23:00Z</cp:lastPrinted>
  <dcterms:created xsi:type="dcterms:W3CDTF">2021-06-15T07:37:00Z</dcterms:created>
  <dcterms:modified xsi:type="dcterms:W3CDTF">2021-10-26T07:20:00Z</dcterms:modified>
</cp:coreProperties>
</file>